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63F" w:rsidRPr="00D47E24" w:rsidRDefault="00665EFF" w:rsidP="004D2807">
      <w:pPr>
        <w:spacing w:beforeLines="50" w:before="156" w:line="312" w:lineRule="auto"/>
        <w:jc w:val="center"/>
        <w:rPr>
          <w:rFonts w:ascii="Times New Roman" w:hAnsi="Times New Roman"/>
          <w:b/>
          <w:sz w:val="36"/>
          <w:szCs w:val="36"/>
        </w:rPr>
      </w:pPr>
      <w:r w:rsidRPr="00D47E24">
        <w:rPr>
          <w:rFonts w:ascii="Times New Roman" w:hAnsi="Times New Roman"/>
          <w:b/>
          <w:bCs/>
          <w:noProof/>
          <w:sz w:val="36"/>
          <w:szCs w:val="36"/>
          <w:lang w:val="en-US"/>
        </w:rPr>
        <w:drawing>
          <wp:anchor distT="0" distB="0" distL="114300" distR="114300" simplePos="0" relativeHeight="251659264" behindDoc="0" locked="0" layoutInCell="1" allowOverlap="1">
            <wp:simplePos x="0" y="0"/>
            <wp:positionH relativeFrom="margin">
              <wp:posOffset>0</wp:posOffset>
            </wp:positionH>
            <wp:positionV relativeFrom="paragraph">
              <wp:posOffset>-274955</wp:posOffset>
            </wp:positionV>
            <wp:extent cx="809625" cy="312420"/>
            <wp:effectExtent l="0" t="0" r="9525" b="0"/>
            <wp:wrapNone/>
            <wp:docPr id="2" name="图片 1" descr="D:\meggi\市场工作\图标\VSN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ggi\市场工作\图标\VSNC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312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1A07" w:rsidRPr="00D47E24">
        <w:rPr>
          <w:rFonts w:ascii="Times New Roman" w:hAnsi="Times New Roman" w:hint="eastAsia"/>
          <w:b/>
          <w:bCs/>
          <w:noProof/>
          <w:sz w:val="36"/>
          <w:szCs w:val="36"/>
          <w:lang w:val="en-US"/>
        </w:rPr>
        <w:t>数据</w:t>
      </w:r>
      <w:r w:rsidR="004E3F8B" w:rsidRPr="00D47E24">
        <w:rPr>
          <w:rFonts w:ascii="Times New Roman" w:hAnsi="Times New Roman" w:hint="eastAsia"/>
          <w:b/>
          <w:bCs/>
          <w:noProof/>
          <w:sz w:val="36"/>
          <w:szCs w:val="36"/>
          <w:lang w:val="en-US"/>
        </w:rPr>
        <w:t>统计分析及</w:t>
      </w:r>
      <w:r w:rsidR="00661A07" w:rsidRPr="00D47E24">
        <w:rPr>
          <w:rFonts w:ascii="Times New Roman" w:hAnsi="Times New Roman" w:hint="eastAsia"/>
          <w:b/>
          <w:bCs/>
          <w:noProof/>
          <w:sz w:val="36"/>
          <w:szCs w:val="36"/>
          <w:lang w:val="en-US"/>
        </w:rPr>
        <w:t>应用</w:t>
      </w:r>
      <w:r w:rsidR="0073563F" w:rsidRPr="00D47E24">
        <w:rPr>
          <w:rFonts w:ascii="Times New Roman" w:hAnsi="Times New Roman"/>
          <w:b/>
          <w:sz w:val="36"/>
          <w:szCs w:val="36"/>
        </w:rPr>
        <w:t>培训会通知</w:t>
      </w:r>
    </w:p>
    <w:p w:rsidR="00987B11" w:rsidRPr="00D47E24" w:rsidRDefault="00987B11" w:rsidP="004D2807">
      <w:pPr>
        <w:spacing w:afterLines="50" w:after="156" w:line="312" w:lineRule="auto"/>
        <w:jc w:val="center"/>
        <w:rPr>
          <w:rFonts w:ascii="Times New Roman" w:hAnsi="Times New Roman"/>
        </w:rPr>
      </w:pPr>
      <w:r w:rsidRPr="00D47E24">
        <w:rPr>
          <w:rFonts w:ascii="Times New Roman" w:hAnsi="Times New Roman"/>
        </w:rPr>
        <w:t>（</w:t>
      </w:r>
      <w:r w:rsidR="006F6FA3" w:rsidRPr="00D47E24">
        <w:rPr>
          <w:rFonts w:ascii="Times New Roman" w:hAnsi="Times New Roman"/>
        </w:rPr>
        <w:t>201</w:t>
      </w:r>
      <w:r w:rsidR="001D49D1" w:rsidRPr="00D47E24">
        <w:rPr>
          <w:rFonts w:ascii="Times New Roman" w:hAnsi="Times New Roman" w:hint="eastAsia"/>
        </w:rPr>
        <w:t>9</w:t>
      </w:r>
      <w:r w:rsidRPr="00D47E24">
        <w:rPr>
          <w:rFonts w:ascii="Times New Roman" w:hAnsi="Times New Roman"/>
        </w:rPr>
        <w:t>年</w:t>
      </w:r>
      <w:r w:rsidR="001D49D1" w:rsidRPr="00D47E24">
        <w:rPr>
          <w:rFonts w:ascii="Times New Roman" w:hAnsi="Times New Roman" w:hint="eastAsia"/>
        </w:rPr>
        <w:t>4</w:t>
      </w:r>
      <w:r w:rsidRPr="00D47E24">
        <w:rPr>
          <w:rFonts w:ascii="Times New Roman" w:hAnsi="Times New Roman"/>
        </w:rPr>
        <w:t>月</w:t>
      </w:r>
      <w:r w:rsidR="001D49D1" w:rsidRPr="00D47E24">
        <w:rPr>
          <w:rFonts w:ascii="Times New Roman" w:hAnsi="Times New Roman" w:hint="eastAsia"/>
        </w:rPr>
        <w:t>20</w:t>
      </w:r>
      <w:r w:rsidR="00A47A5A" w:rsidRPr="00D47E24">
        <w:rPr>
          <w:rFonts w:ascii="Times New Roman" w:hAnsi="Times New Roman" w:hint="eastAsia"/>
        </w:rPr>
        <w:t xml:space="preserve"> </w:t>
      </w:r>
      <w:r w:rsidR="007A154B" w:rsidRPr="00D47E24">
        <w:rPr>
          <w:rFonts w:ascii="Times New Roman" w:hAnsi="Times New Roman"/>
        </w:rPr>
        <w:t>-</w:t>
      </w:r>
      <w:r w:rsidR="00A47A5A" w:rsidRPr="00D47E24">
        <w:rPr>
          <w:rFonts w:ascii="Times New Roman" w:hAnsi="Times New Roman"/>
        </w:rPr>
        <w:t xml:space="preserve"> </w:t>
      </w:r>
      <w:r w:rsidR="001D49D1" w:rsidRPr="00D47E24">
        <w:rPr>
          <w:rFonts w:ascii="Times New Roman" w:hAnsi="Times New Roman" w:hint="eastAsia"/>
        </w:rPr>
        <w:t>2</w:t>
      </w:r>
      <w:r w:rsidR="00454191" w:rsidRPr="00D47E24">
        <w:rPr>
          <w:rFonts w:ascii="Times New Roman" w:hAnsi="Times New Roman"/>
        </w:rPr>
        <w:t>1</w:t>
      </w:r>
      <w:r w:rsidRPr="00D47E24">
        <w:rPr>
          <w:rFonts w:ascii="Times New Roman" w:hAnsi="Times New Roman"/>
        </w:rPr>
        <w:t>日，</w:t>
      </w:r>
      <w:r w:rsidR="00905D49" w:rsidRPr="00D47E24">
        <w:rPr>
          <w:rFonts w:ascii="Times New Roman" w:hAnsi="Times New Roman" w:hint="eastAsia"/>
        </w:rPr>
        <w:t>北京</w:t>
      </w:r>
      <w:r w:rsidRPr="00D47E24">
        <w:rPr>
          <w:rFonts w:ascii="Times New Roman" w:hAnsi="Times New Roman"/>
        </w:rPr>
        <w:t>）</w:t>
      </w:r>
    </w:p>
    <w:p w:rsidR="0031018E" w:rsidRPr="00D47E24" w:rsidRDefault="00A71968" w:rsidP="004D2807">
      <w:pPr>
        <w:spacing w:line="312" w:lineRule="auto"/>
        <w:ind w:firstLineChars="200" w:firstLine="480"/>
        <w:jc w:val="both"/>
        <w:rPr>
          <w:rFonts w:ascii="Times New Roman" w:hAnsi="Times New Roman"/>
        </w:rPr>
      </w:pPr>
      <w:r w:rsidRPr="00D47E24">
        <w:rPr>
          <w:rFonts w:ascii="Times New Roman" w:hAnsi="Times New Roman" w:hint="eastAsia"/>
        </w:rPr>
        <w:t>随着</w:t>
      </w:r>
      <w:r w:rsidR="00F23858" w:rsidRPr="00D47E24">
        <w:rPr>
          <w:rFonts w:ascii="Times New Roman" w:hAnsi="Times New Roman" w:hint="eastAsia"/>
        </w:rPr>
        <w:t>数据</w:t>
      </w:r>
      <w:r w:rsidRPr="00D47E24">
        <w:rPr>
          <w:rFonts w:ascii="Times New Roman" w:hAnsi="Times New Roman" w:hint="eastAsia"/>
        </w:rPr>
        <w:t>时代的来临，统计在其中扮演着越来越重要的作用</w:t>
      </w:r>
      <w:r w:rsidR="00C92AD9" w:rsidRPr="00D47E24">
        <w:rPr>
          <w:rFonts w:ascii="Times New Roman" w:hAnsi="Times New Roman" w:hint="eastAsia"/>
        </w:rPr>
        <w:t>并</w:t>
      </w:r>
      <w:r w:rsidR="00983DFA" w:rsidRPr="00D47E24">
        <w:rPr>
          <w:rFonts w:ascii="Times New Roman" w:hAnsi="Times New Roman" w:hint="eastAsia"/>
        </w:rPr>
        <w:t>成为一门必备</w:t>
      </w:r>
      <w:r w:rsidRPr="00D47E24">
        <w:rPr>
          <w:rFonts w:ascii="Times New Roman" w:hAnsi="Times New Roman" w:hint="eastAsia"/>
        </w:rPr>
        <w:t>技能，</w:t>
      </w:r>
      <w:r w:rsidR="00C92AD9" w:rsidRPr="00D47E24">
        <w:rPr>
          <w:rFonts w:ascii="Times New Roman" w:hAnsi="Times New Roman" w:hint="eastAsia"/>
        </w:rPr>
        <w:t>而</w:t>
      </w:r>
      <w:r w:rsidR="00F23858" w:rsidRPr="00D47E24">
        <w:rPr>
          <w:rFonts w:ascii="Times New Roman" w:hAnsi="Times New Roman"/>
        </w:rPr>
        <w:t>掌握</w:t>
      </w:r>
      <w:r w:rsidR="003D31B8" w:rsidRPr="00D47E24">
        <w:rPr>
          <w:rFonts w:ascii="Times New Roman" w:hAnsi="Times New Roman" w:hint="eastAsia"/>
        </w:rPr>
        <w:t>数据处理</w:t>
      </w:r>
      <w:r w:rsidR="00F23858" w:rsidRPr="00D47E24">
        <w:rPr>
          <w:rFonts w:ascii="Times New Roman" w:hAnsi="Times New Roman" w:hint="eastAsia"/>
        </w:rPr>
        <w:t>方法及专业</w:t>
      </w:r>
      <w:r w:rsidR="003D31B8" w:rsidRPr="00D47E24">
        <w:rPr>
          <w:rFonts w:ascii="Times New Roman" w:hAnsi="Times New Roman" w:hint="eastAsia"/>
        </w:rPr>
        <w:t>软件</w:t>
      </w:r>
      <w:r w:rsidR="00F23858" w:rsidRPr="00D47E24">
        <w:rPr>
          <w:rFonts w:ascii="Times New Roman" w:hAnsi="Times New Roman"/>
        </w:rPr>
        <w:t>是</w:t>
      </w:r>
      <w:r w:rsidR="001C535A" w:rsidRPr="00D47E24">
        <w:rPr>
          <w:rFonts w:ascii="Times New Roman" w:hAnsi="Times New Roman" w:hint="eastAsia"/>
        </w:rPr>
        <w:t>数据分析工作者</w:t>
      </w:r>
      <w:r w:rsidR="00F23858" w:rsidRPr="00D47E24">
        <w:rPr>
          <w:rFonts w:ascii="Times New Roman" w:hAnsi="Times New Roman"/>
        </w:rPr>
        <w:t>进阶</w:t>
      </w:r>
      <w:r w:rsidR="0067507B" w:rsidRPr="00D47E24">
        <w:rPr>
          <w:rFonts w:ascii="Times New Roman" w:hAnsi="Times New Roman" w:hint="eastAsia"/>
        </w:rPr>
        <w:t>的</w:t>
      </w:r>
      <w:r w:rsidR="00F23858" w:rsidRPr="00D47E24">
        <w:rPr>
          <w:rFonts w:ascii="Times New Roman" w:hAnsi="Times New Roman"/>
        </w:rPr>
        <w:t>必然选</w:t>
      </w:r>
      <w:r w:rsidR="00F23858" w:rsidRPr="00D47E24">
        <w:rPr>
          <w:rFonts w:ascii="Times New Roman" w:hAnsi="Times New Roman" w:hint="eastAsia"/>
        </w:rPr>
        <w:t>择</w:t>
      </w:r>
      <w:r w:rsidR="001C535A" w:rsidRPr="00D47E24">
        <w:rPr>
          <w:rFonts w:ascii="Times New Roman" w:hAnsi="Times New Roman" w:hint="eastAsia"/>
        </w:rPr>
        <w:t>。</w:t>
      </w:r>
      <w:r w:rsidR="007C0D3A" w:rsidRPr="00D47E24">
        <w:rPr>
          <w:rFonts w:ascii="Times New Roman" w:hAnsi="Times New Roman" w:hint="eastAsia"/>
        </w:rPr>
        <w:t>为了提高广大</w:t>
      </w:r>
      <w:r w:rsidR="0067507B" w:rsidRPr="00D47E24">
        <w:rPr>
          <w:rFonts w:ascii="Times New Roman" w:hAnsi="Times New Roman" w:hint="eastAsia"/>
        </w:rPr>
        <w:t>院校及企业人员</w:t>
      </w:r>
      <w:r w:rsidR="007C0D3A" w:rsidRPr="00D47E24">
        <w:rPr>
          <w:rFonts w:ascii="Times New Roman" w:hAnsi="Times New Roman" w:hint="eastAsia"/>
        </w:rPr>
        <w:t>的统计水平和实际</w:t>
      </w:r>
      <w:r w:rsidR="00462A6F" w:rsidRPr="00D47E24">
        <w:rPr>
          <w:rFonts w:ascii="Times New Roman" w:hAnsi="Times New Roman" w:hint="eastAsia"/>
        </w:rPr>
        <w:t>应用</w:t>
      </w:r>
      <w:r w:rsidR="007C0D3A" w:rsidRPr="00D47E24">
        <w:rPr>
          <w:rFonts w:ascii="Times New Roman" w:hAnsi="Times New Roman" w:hint="eastAsia"/>
        </w:rPr>
        <w:t>能力，</w:t>
      </w:r>
      <w:r w:rsidR="001C535A" w:rsidRPr="00D47E24">
        <w:rPr>
          <w:rFonts w:ascii="Times New Roman" w:hAnsi="Times New Roman" w:hint="eastAsia"/>
        </w:rPr>
        <w:t>掌握</w:t>
      </w:r>
      <w:r w:rsidR="007C0D3A" w:rsidRPr="00D47E24">
        <w:rPr>
          <w:rFonts w:ascii="Times New Roman" w:hAnsi="Times New Roman" w:hint="eastAsia"/>
        </w:rPr>
        <w:t>如何使用专业统计软件处理、分析数据以</w:t>
      </w:r>
      <w:r w:rsidR="00BE46C6" w:rsidRPr="00D47E24">
        <w:rPr>
          <w:rFonts w:ascii="Times New Roman" w:hAnsi="Times New Roman" w:hint="eastAsia"/>
        </w:rPr>
        <w:t>顺利</w:t>
      </w:r>
      <w:r w:rsidR="007C0D3A" w:rsidRPr="00D47E24">
        <w:rPr>
          <w:rFonts w:ascii="Times New Roman" w:hAnsi="Times New Roman" w:hint="eastAsia"/>
        </w:rPr>
        <w:t>发表</w:t>
      </w:r>
      <w:r w:rsidR="004E3F8B" w:rsidRPr="00D47E24">
        <w:rPr>
          <w:rFonts w:ascii="Times New Roman" w:hAnsi="Times New Roman" w:hint="eastAsia"/>
        </w:rPr>
        <w:t>文章</w:t>
      </w:r>
      <w:r w:rsidR="001C535A" w:rsidRPr="00D47E24">
        <w:rPr>
          <w:rFonts w:ascii="Times New Roman" w:hAnsi="Times New Roman" w:hint="eastAsia"/>
        </w:rPr>
        <w:t>或</w:t>
      </w:r>
      <w:r w:rsidR="007C0D3A" w:rsidRPr="00D47E24">
        <w:rPr>
          <w:rFonts w:ascii="Times New Roman" w:hAnsi="Times New Roman" w:hint="eastAsia"/>
        </w:rPr>
        <w:t>完成项目，</w:t>
      </w:r>
      <w:r w:rsidR="007D1DE8" w:rsidRPr="00D47E24">
        <w:rPr>
          <w:rFonts w:ascii="Times New Roman" w:hAnsi="Times New Roman"/>
        </w:rPr>
        <w:t>北京维斯恩思软件有限责任公司（</w:t>
      </w:r>
      <w:r w:rsidR="007D1DE8" w:rsidRPr="00D47E24">
        <w:rPr>
          <w:rFonts w:ascii="Times New Roman" w:hAnsi="Times New Roman"/>
        </w:rPr>
        <w:t>VSNC</w:t>
      </w:r>
      <w:r w:rsidR="007D1DE8" w:rsidRPr="00D47E24">
        <w:rPr>
          <w:rFonts w:ascii="Times New Roman" w:hAnsi="Times New Roman"/>
        </w:rPr>
        <w:t>）</w:t>
      </w:r>
      <w:r w:rsidR="002507F0" w:rsidRPr="00D47E24">
        <w:rPr>
          <w:rFonts w:ascii="Times New Roman" w:hAnsi="Times New Roman" w:hint="eastAsia"/>
        </w:rPr>
        <w:t>将于</w:t>
      </w:r>
      <w:r w:rsidR="002507F0" w:rsidRPr="00D47E24">
        <w:rPr>
          <w:rFonts w:ascii="Times New Roman" w:hAnsi="Times New Roman"/>
        </w:rPr>
        <w:t>201</w:t>
      </w:r>
      <w:r w:rsidR="002507F0" w:rsidRPr="00D47E24">
        <w:rPr>
          <w:rFonts w:ascii="Times New Roman" w:hAnsi="Times New Roman" w:hint="eastAsia"/>
        </w:rPr>
        <w:t>9</w:t>
      </w:r>
      <w:r w:rsidR="002507F0" w:rsidRPr="00D47E24">
        <w:rPr>
          <w:rFonts w:ascii="Times New Roman" w:hAnsi="Times New Roman"/>
        </w:rPr>
        <w:t>年</w:t>
      </w:r>
      <w:r w:rsidR="002507F0" w:rsidRPr="00D47E24">
        <w:rPr>
          <w:rFonts w:ascii="Times New Roman" w:hAnsi="Times New Roman" w:hint="eastAsia"/>
        </w:rPr>
        <w:t>4</w:t>
      </w:r>
      <w:r w:rsidR="002507F0" w:rsidRPr="00D47E24">
        <w:rPr>
          <w:rFonts w:ascii="Times New Roman" w:hAnsi="Times New Roman"/>
        </w:rPr>
        <w:t>月</w:t>
      </w:r>
      <w:r w:rsidR="002507F0" w:rsidRPr="00D47E24">
        <w:rPr>
          <w:rFonts w:ascii="Times New Roman" w:hAnsi="Times New Roman" w:hint="eastAsia"/>
        </w:rPr>
        <w:t>2</w:t>
      </w:r>
      <w:r w:rsidR="002507F0" w:rsidRPr="00D47E24">
        <w:rPr>
          <w:rFonts w:ascii="Times New Roman" w:hAnsi="Times New Roman"/>
        </w:rPr>
        <w:t>0</w:t>
      </w:r>
      <w:r w:rsidR="002507F0" w:rsidRPr="00D47E24">
        <w:rPr>
          <w:rFonts w:ascii="Times New Roman" w:hAnsi="Times New Roman" w:hint="eastAsia"/>
        </w:rPr>
        <w:t xml:space="preserve"> </w:t>
      </w:r>
      <w:r w:rsidR="002507F0" w:rsidRPr="00D47E24">
        <w:rPr>
          <w:rFonts w:ascii="Times New Roman" w:hAnsi="Times New Roman"/>
        </w:rPr>
        <w:t xml:space="preserve">- </w:t>
      </w:r>
      <w:r w:rsidR="002507F0" w:rsidRPr="00D47E24">
        <w:rPr>
          <w:rFonts w:ascii="Times New Roman" w:hAnsi="Times New Roman" w:hint="eastAsia"/>
        </w:rPr>
        <w:t>2</w:t>
      </w:r>
      <w:r w:rsidR="002507F0" w:rsidRPr="00D47E24">
        <w:rPr>
          <w:rFonts w:ascii="Times New Roman" w:hAnsi="Times New Roman"/>
        </w:rPr>
        <w:t>1</w:t>
      </w:r>
      <w:r w:rsidR="002507F0" w:rsidRPr="00D47E24">
        <w:rPr>
          <w:rFonts w:ascii="Times New Roman" w:hAnsi="Times New Roman"/>
        </w:rPr>
        <w:t>日在</w:t>
      </w:r>
      <w:r w:rsidR="00CC16C7" w:rsidRPr="00D47E24">
        <w:rPr>
          <w:rFonts w:ascii="Times New Roman" w:hAnsi="Times New Roman" w:hint="eastAsia"/>
        </w:rPr>
        <w:t>北京</w:t>
      </w:r>
      <w:r w:rsidR="002507F0" w:rsidRPr="00D47E24">
        <w:rPr>
          <w:rFonts w:ascii="Times New Roman" w:hAnsi="Times New Roman"/>
        </w:rPr>
        <w:t>举办</w:t>
      </w:r>
      <w:r w:rsidR="00477459" w:rsidRPr="00D47E24">
        <w:rPr>
          <w:rFonts w:ascii="Times New Roman" w:hAnsi="Times New Roman" w:hint="eastAsia"/>
        </w:rPr>
        <w:t>全国专场</w:t>
      </w:r>
      <w:r w:rsidR="002507F0" w:rsidRPr="00D47E24">
        <w:rPr>
          <w:rFonts w:ascii="Times New Roman" w:hAnsi="Times New Roman" w:hint="eastAsia"/>
        </w:rPr>
        <w:t>“</w:t>
      </w:r>
      <w:r w:rsidR="004E3F8B" w:rsidRPr="00D47E24">
        <w:rPr>
          <w:rFonts w:ascii="Times New Roman" w:hAnsi="Times New Roman" w:hint="eastAsia"/>
        </w:rPr>
        <w:t>生物统计分析及试验设计</w:t>
      </w:r>
      <w:r w:rsidR="002507F0" w:rsidRPr="00D47E24">
        <w:rPr>
          <w:rFonts w:ascii="Times New Roman" w:hAnsi="Times New Roman" w:hint="eastAsia"/>
        </w:rPr>
        <w:t>培训会”。</w:t>
      </w:r>
    </w:p>
    <w:p w:rsidR="00AC1876" w:rsidRPr="00D47E24" w:rsidRDefault="00BB551B" w:rsidP="00983DFA">
      <w:pPr>
        <w:spacing w:line="312" w:lineRule="auto"/>
        <w:ind w:firstLineChars="200" w:firstLine="480"/>
        <w:jc w:val="both"/>
        <w:rPr>
          <w:color w:val="000000"/>
        </w:rPr>
      </w:pPr>
      <w:r w:rsidRPr="00D47E24">
        <w:rPr>
          <w:rFonts w:ascii="Times New Roman" w:hAnsi="Times New Roman"/>
        </w:rPr>
        <w:t>讲师将</w:t>
      </w:r>
      <w:r w:rsidR="007F40F9" w:rsidRPr="00D47E24">
        <w:rPr>
          <w:rFonts w:ascii="Times New Roman" w:hAnsi="Times New Roman" w:hint="eastAsia"/>
        </w:rPr>
        <w:t>根据</w:t>
      </w:r>
      <w:r w:rsidR="00D47E24" w:rsidRPr="00D47E24">
        <w:rPr>
          <w:rFonts w:ascii="Times New Roman" w:hAnsi="Times New Roman"/>
        </w:rPr>
        <w:t>历届</w:t>
      </w:r>
      <w:r w:rsidRPr="00D47E24">
        <w:rPr>
          <w:rFonts w:ascii="Times New Roman" w:hAnsi="Times New Roman"/>
        </w:rPr>
        <w:t>国内外培训精选</w:t>
      </w:r>
      <w:r w:rsidR="001C535A" w:rsidRPr="00D47E24">
        <w:rPr>
          <w:rFonts w:ascii="Times New Roman" w:hAnsi="Times New Roman" w:hint="eastAsia"/>
        </w:rPr>
        <w:t>应用</w:t>
      </w:r>
      <w:r w:rsidRPr="00D47E24">
        <w:rPr>
          <w:rFonts w:ascii="Times New Roman" w:hAnsi="Times New Roman"/>
        </w:rPr>
        <w:t>案例</w:t>
      </w:r>
      <w:proofErr w:type="gramStart"/>
      <w:r w:rsidR="00C92AD9" w:rsidRPr="00D47E24">
        <w:rPr>
          <w:rFonts w:ascii="Times New Roman" w:hAnsi="Times New Roman" w:hint="eastAsia"/>
        </w:rPr>
        <w:t>及领域</w:t>
      </w:r>
      <w:proofErr w:type="gramEnd"/>
      <w:r w:rsidRPr="00D47E24">
        <w:rPr>
          <w:rFonts w:ascii="Times New Roman" w:hAnsi="Times New Roman" w:hint="eastAsia"/>
        </w:rPr>
        <w:t>最新内容</w:t>
      </w:r>
      <w:r w:rsidRPr="00D47E24">
        <w:rPr>
          <w:rFonts w:ascii="Times New Roman" w:hAnsi="Times New Roman"/>
        </w:rPr>
        <w:t>，</w:t>
      </w:r>
      <w:r w:rsidR="007F40F9" w:rsidRPr="00D47E24">
        <w:rPr>
          <w:rFonts w:ascii="Times New Roman" w:hAnsi="Times New Roman" w:hint="eastAsia"/>
        </w:rPr>
        <w:t>结合</w:t>
      </w:r>
      <w:proofErr w:type="spellStart"/>
      <w:r w:rsidR="00E8421E">
        <w:rPr>
          <w:rFonts w:ascii="Times New Roman" w:hAnsi="Times New Roman"/>
        </w:rPr>
        <w:t>Genstat</w:t>
      </w:r>
      <w:proofErr w:type="spellEnd"/>
      <w:r w:rsidR="00462A6F" w:rsidRPr="00D47E24">
        <w:rPr>
          <w:rFonts w:ascii="Times New Roman" w:hAnsi="Times New Roman" w:hint="eastAsia"/>
        </w:rPr>
        <w:t>专业</w:t>
      </w:r>
      <w:r w:rsidR="007F40F9" w:rsidRPr="00D47E24">
        <w:rPr>
          <w:rFonts w:ascii="Times New Roman" w:hAnsi="Times New Roman" w:hint="eastAsia"/>
        </w:rPr>
        <w:t>统计</w:t>
      </w:r>
      <w:r w:rsidR="007F40F9" w:rsidRPr="00D47E24">
        <w:rPr>
          <w:rFonts w:ascii="Times New Roman" w:hAnsi="Times New Roman"/>
        </w:rPr>
        <w:t>软件</w:t>
      </w:r>
      <w:r w:rsidR="007F40F9" w:rsidRPr="00D47E24">
        <w:rPr>
          <w:rFonts w:ascii="Times New Roman" w:hAnsi="Times New Roman" w:hint="eastAsia"/>
        </w:rPr>
        <w:t>进行上机操作练习</w:t>
      </w:r>
      <w:r w:rsidRPr="00D47E24">
        <w:rPr>
          <w:rFonts w:ascii="Times New Roman" w:hAnsi="Times New Roman"/>
        </w:rPr>
        <w:t>的方式进行讲解演示，帮助科研人员快速掌握</w:t>
      </w:r>
      <w:r w:rsidR="00EB260F" w:rsidRPr="00D47E24">
        <w:rPr>
          <w:rFonts w:ascii="Times New Roman" w:hAnsi="Times New Roman" w:hint="eastAsia"/>
        </w:rPr>
        <w:t>如何</w:t>
      </w:r>
      <w:r w:rsidR="00812E39" w:rsidRPr="00D47E24">
        <w:rPr>
          <w:rFonts w:ascii="Times New Roman" w:hAnsi="Times New Roman" w:hint="eastAsia"/>
        </w:rPr>
        <w:t>进行</w:t>
      </w:r>
      <w:r w:rsidR="00983DFA" w:rsidRPr="00D47E24">
        <w:rPr>
          <w:rFonts w:ascii="Times New Roman" w:hAnsi="Times New Roman"/>
        </w:rPr>
        <w:t>科研数据统计分析、</w:t>
      </w:r>
      <w:r w:rsidR="001C535A" w:rsidRPr="00D47E24">
        <w:rPr>
          <w:rFonts w:ascii="Times New Roman" w:hAnsi="Times New Roman" w:hint="eastAsia"/>
        </w:rPr>
        <w:t>作图</w:t>
      </w:r>
      <w:r w:rsidR="00983DFA" w:rsidRPr="00D47E24">
        <w:rPr>
          <w:rFonts w:ascii="Times New Roman" w:hAnsi="Times New Roman"/>
        </w:rPr>
        <w:t>与图像处理、</w:t>
      </w:r>
      <w:r w:rsidR="00983DFA" w:rsidRPr="00D47E24">
        <w:rPr>
          <w:rFonts w:ascii="Times New Roman" w:hAnsi="Times New Roman" w:hint="eastAsia"/>
        </w:rPr>
        <w:t>试验设计、</w:t>
      </w:r>
      <w:r w:rsidR="00983DFA" w:rsidRPr="00D47E24">
        <w:rPr>
          <w:rFonts w:ascii="Times New Roman" w:hAnsi="Times New Roman"/>
        </w:rPr>
        <w:t>大数据处</w:t>
      </w:r>
      <w:r w:rsidR="00983DFA" w:rsidRPr="00D47E24">
        <w:rPr>
          <w:rFonts w:ascii="Times New Roman" w:hAnsi="Times New Roman" w:hint="eastAsia"/>
        </w:rPr>
        <w:t>理</w:t>
      </w:r>
      <w:r w:rsidR="006F1172" w:rsidRPr="00D47E24">
        <w:rPr>
          <w:rFonts w:ascii="Times New Roman" w:hAnsi="Times New Roman" w:hint="eastAsia"/>
        </w:rPr>
        <w:t>、结果解读</w:t>
      </w:r>
      <w:r w:rsidR="00983DFA" w:rsidRPr="00D47E24">
        <w:rPr>
          <w:rFonts w:ascii="Times New Roman" w:hAnsi="Times New Roman" w:hint="eastAsia"/>
        </w:rPr>
        <w:t>应用，</w:t>
      </w:r>
      <w:r w:rsidR="00B1175A" w:rsidRPr="00D47E24">
        <w:rPr>
          <w:rFonts w:ascii="Times New Roman" w:hAnsi="Times New Roman"/>
        </w:rPr>
        <w:t>提高实际工作中解决问题的能力，</w:t>
      </w:r>
      <w:r w:rsidR="00B1175A" w:rsidRPr="00D47E24">
        <w:rPr>
          <w:color w:val="000000"/>
        </w:rPr>
        <w:t>欢迎</w:t>
      </w:r>
      <w:r w:rsidR="00812E39" w:rsidRPr="00D47E24">
        <w:rPr>
          <w:rFonts w:hint="eastAsia"/>
          <w:color w:val="000000"/>
        </w:rPr>
        <w:t>各位</w:t>
      </w:r>
      <w:r w:rsidR="00B1175A" w:rsidRPr="00D47E24">
        <w:rPr>
          <w:color w:val="000000"/>
        </w:rPr>
        <w:t>正在</w:t>
      </w:r>
      <w:r w:rsidR="000D2507" w:rsidRPr="00D47E24">
        <w:rPr>
          <w:rFonts w:hint="eastAsia"/>
          <w:color w:val="000000"/>
        </w:rPr>
        <w:t>或即将</w:t>
      </w:r>
      <w:r w:rsidR="00B1175A" w:rsidRPr="00D47E24">
        <w:rPr>
          <w:color w:val="000000"/>
        </w:rPr>
        <w:t>从事相关研究及工作的人员</w:t>
      </w:r>
      <w:r w:rsidR="00812E39" w:rsidRPr="00D47E24">
        <w:rPr>
          <w:rFonts w:hint="eastAsia"/>
          <w:color w:val="000000"/>
        </w:rPr>
        <w:t>参会学习交流</w:t>
      </w:r>
      <w:r w:rsidR="00B1175A" w:rsidRPr="00D47E24">
        <w:rPr>
          <w:color w:val="000000"/>
        </w:rPr>
        <w:t>。</w:t>
      </w:r>
    </w:p>
    <w:p w:rsidR="00FB3039" w:rsidRPr="00D47E24" w:rsidRDefault="008E1080" w:rsidP="004D2807">
      <w:pPr>
        <w:widowControl w:val="0"/>
        <w:spacing w:beforeLines="50" w:before="156" w:line="312" w:lineRule="auto"/>
        <w:jc w:val="both"/>
        <w:rPr>
          <w:rFonts w:ascii="Times New Roman" w:hAnsi="Times New Roman"/>
          <w:b/>
          <w:color w:val="C00000"/>
          <w:kern w:val="2"/>
          <w:lang w:val="en-US"/>
        </w:rPr>
      </w:pPr>
      <w:r w:rsidRPr="00D47E24">
        <w:rPr>
          <w:rFonts w:ascii="Times New Roman" w:hAnsi="Times New Roman" w:hint="eastAsia"/>
          <w:b/>
          <w:color w:val="C00000"/>
          <w:kern w:val="2"/>
          <w:lang w:val="en-US"/>
        </w:rPr>
        <w:t>培训</w:t>
      </w:r>
      <w:r w:rsidR="00FF573A" w:rsidRPr="00D47E24">
        <w:rPr>
          <w:rFonts w:ascii="Times New Roman" w:hAnsi="Times New Roman" w:hint="eastAsia"/>
          <w:b/>
          <w:color w:val="C00000"/>
          <w:kern w:val="2"/>
          <w:lang w:val="en-US"/>
        </w:rPr>
        <w:t>对象及目标</w:t>
      </w:r>
      <w:r w:rsidRPr="00D47E24">
        <w:rPr>
          <w:rFonts w:ascii="Times New Roman" w:hAnsi="Times New Roman" w:hint="eastAsia"/>
          <w:b/>
          <w:color w:val="C00000"/>
          <w:kern w:val="2"/>
          <w:lang w:val="en-US"/>
        </w:rPr>
        <w:t>：</w:t>
      </w:r>
    </w:p>
    <w:p w:rsidR="004E3F8B" w:rsidRPr="00D47E24" w:rsidRDefault="00044F52" w:rsidP="003518C4">
      <w:pPr>
        <w:pStyle w:val="a7"/>
        <w:numPr>
          <w:ilvl w:val="0"/>
          <w:numId w:val="18"/>
        </w:numPr>
        <w:spacing w:line="288" w:lineRule="auto"/>
        <w:ind w:firstLineChars="0"/>
        <w:rPr>
          <w:color w:val="000000"/>
          <w:sz w:val="21"/>
          <w:szCs w:val="21"/>
        </w:rPr>
      </w:pPr>
      <w:r w:rsidRPr="00D47E24">
        <w:rPr>
          <w:rFonts w:hint="eastAsia"/>
          <w:color w:val="000000"/>
          <w:sz w:val="21"/>
          <w:szCs w:val="21"/>
        </w:rPr>
        <w:t>院校</w:t>
      </w:r>
      <w:r w:rsidR="00B064AE" w:rsidRPr="00D47E24">
        <w:rPr>
          <w:rFonts w:hint="eastAsia"/>
          <w:color w:val="000000"/>
          <w:sz w:val="21"/>
          <w:szCs w:val="21"/>
        </w:rPr>
        <w:t>科研师生，企业有数据分析问题及需求的工作者</w:t>
      </w:r>
      <w:r w:rsidR="00F23858" w:rsidRPr="00D47E24">
        <w:rPr>
          <w:rFonts w:hint="eastAsia"/>
          <w:color w:val="000000"/>
          <w:sz w:val="21"/>
          <w:szCs w:val="21"/>
        </w:rPr>
        <w:t>；</w:t>
      </w:r>
    </w:p>
    <w:p w:rsidR="004E3F8B" w:rsidRPr="00D47E24" w:rsidRDefault="003518C4" w:rsidP="004E3F8B">
      <w:pPr>
        <w:pStyle w:val="a7"/>
        <w:numPr>
          <w:ilvl w:val="0"/>
          <w:numId w:val="18"/>
        </w:numPr>
        <w:spacing w:line="288" w:lineRule="auto"/>
        <w:ind w:firstLineChars="0"/>
        <w:rPr>
          <w:color w:val="000000"/>
          <w:sz w:val="21"/>
          <w:szCs w:val="21"/>
        </w:rPr>
      </w:pPr>
      <w:r w:rsidRPr="00D47E24">
        <w:rPr>
          <w:rFonts w:hint="eastAsia"/>
          <w:color w:val="000000"/>
          <w:sz w:val="21"/>
          <w:szCs w:val="21"/>
        </w:rPr>
        <w:t>有试验或数据分析</w:t>
      </w:r>
      <w:r w:rsidR="004E3F8B" w:rsidRPr="00D47E24">
        <w:rPr>
          <w:rFonts w:hint="eastAsia"/>
          <w:color w:val="000000"/>
          <w:sz w:val="21"/>
          <w:szCs w:val="21"/>
        </w:rPr>
        <w:t>问题</w:t>
      </w:r>
      <w:r w:rsidRPr="00D47E24">
        <w:rPr>
          <w:rFonts w:hint="eastAsia"/>
          <w:color w:val="000000"/>
          <w:sz w:val="21"/>
          <w:szCs w:val="21"/>
        </w:rPr>
        <w:t>亟待解决，通过现场面对面学习交流及时获得针对性解决方案；</w:t>
      </w:r>
    </w:p>
    <w:p w:rsidR="003518C4" w:rsidRPr="00D47E24" w:rsidRDefault="004E3F8B" w:rsidP="003518C4">
      <w:pPr>
        <w:pStyle w:val="a7"/>
        <w:numPr>
          <w:ilvl w:val="0"/>
          <w:numId w:val="18"/>
        </w:numPr>
        <w:spacing w:line="288" w:lineRule="auto"/>
        <w:ind w:firstLineChars="0"/>
        <w:rPr>
          <w:color w:val="000000"/>
          <w:sz w:val="21"/>
          <w:szCs w:val="21"/>
        </w:rPr>
      </w:pPr>
      <w:r w:rsidRPr="00D47E24">
        <w:rPr>
          <w:rFonts w:hint="eastAsia"/>
          <w:color w:val="000000"/>
          <w:sz w:val="21"/>
          <w:szCs w:val="21"/>
        </w:rPr>
        <w:t>了解一些</w:t>
      </w:r>
      <w:r w:rsidR="003518C4" w:rsidRPr="00D47E24">
        <w:rPr>
          <w:rFonts w:hint="eastAsia"/>
          <w:color w:val="000000"/>
          <w:sz w:val="21"/>
          <w:szCs w:val="21"/>
        </w:rPr>
        <w:t>理论方法及工具，但面对</w:t>
      </w:r>
      <w:r w:rsidR="00A71968" w:rsidRPr="00D47E24">
        <w:rPr>
          <w:rFonts w:hint="eastAsia"/>
          <w:color w:val="000000"/>
          <w:sz w:val="21"/>
          <w:szCs w:val="21"/>
        </w:rPr>
        <w:t>实际</w:t>
      </w:r>
      <w:r w:rsidR="003518C4" w:rsidRPr="00D47E24">
        <w:rPr>
          <w:rFonts w:hint="eastAsia"/>
          <w:color w:val="000000"/>
          <w:sz w:val="21"/>
          <w:szCs w:val="21"/>
        </w:rPr>
        <w:t>数据</w:t>
      </w:r>
      <w:r w:rsidR="001C535A" w:rsidRPr="00D47E24">
        <w:rPr>
          <w:rFonts w:hint="eastAsia"/>
          <w:color w:val="000000"/>
          <w:sz w:val="21"/>
          <w:szCs w:val="21"/>
        </w:rPr>
        <w:t>及问题</w:t>
      </w:r>
      <w:r w:rsidR="003518C4" w:rsidRPr="00D47E24">
        <w:rPr>
          <w:rFonts w:hint="eastAsia"/>
          <w:color w:val="000000"/>
          <w:sz w:val="21"/>
          <w:szCs w:val="21"/>
        </w:rPr>
        <w:t>，却不知如何</w:t>
      </w:r>
      <w:r w:rsidRPr="00D47E24">
        <w:rPr>
          <w:rFonts w:hint="eastAsia"/>
          <w:color w:val="000000"/>
          <w:sz w:val="21"/>
          <w:szCs w:val="21"/>
        </w:rPr>
        <w:t>利用</w:t>
      </w:r>
      <w:r w:rsidR="003518C4" w:rsidRPr="00D47E24">
        <w:rPr>
          <w:rFonts w:hint="eastAsia"/>
          <w:color w:val="000000"/>
          <w:sz w:val="21"/>
          <w:szCs w:val="21"/>
        </w:rPr>
        <w:t>并</w:t>
      </w:r>
      <w:r w:rsidR="001C535A" w:rsidRPr="00D47E24">
        <w:rPr>
          <w:rFonts w:hint="eastAsia"/>
          <w:color w:val="000000"/>
          <w:sz w:val="21"/>
          <w:szCs w:val="21"/>
        </w:rPr>
        <w:t>进行</w:t>
      </w:r>
      <w:r w:rsidR="003518C4" w:rsidRPr="00D47E24">
        <w:rPr>
          <w:rFonts w:hint="eastAsia"/>
          <w:color w:val="000000"/>
          <w:sz w:val="21"/>
          <w:szCs w:val="21"/>
        </w:rPr>
        <w:t>科学可靠的处理；</w:t>
      </w:r>
    </w:p>
    <w:p w:rsidR="0013187D" w:rsidRPr="00D47E24" w:rsidRDefault="0013187D" w:rsidP="0013187D">
      <w:pPr>
        <w:pStyle w:val="a7"/>
        <w:numPr>
          <w:ilvl w:val="0"/>
          <w:numId w:val="18"/>
        </w:numPr>
        <w:spacing w:line="288" w:lineRule="auto"/>
        <w:ind w:firstLineChars="0"/>
        <w:rPr>
          <w:color w:val="000000"/>
          <w:sz w:val="21"/>
          <w:szCs w:val="21"/>
        </w:rPr>
      </w:pPr>
      <w:r w:rsidRPr="00D47E24">
        <w:rPr>
          <w:rFonts w:hint="eastAsia"/>
          <w:color w:val="000000"/>
          <w:sz w:val="21"/>
          <w:szCs w:val="21"/>
        </w:rPr>
        <w:t>通过系统的学习及实践，逐个击破问题疑点，快速入门并熟练掌握专业统计软件工具，提高学习效率；</w:t>
      </w:r>
    </w:p>
    <w:p w:rsidR="00E86471" w:rsidRPr="00D47E24" w:rsidRDefault="00542E61" w:rsidP="004D2807">
      <w:pPr>
        <w:pStyle w:val="a7"/>
        <w:numPr>
          <w:ilvl w:val="0"/>
          <w:numId w:val="20"/>
        </w:numPr>
        <w:spacing w:line="288" w:lineRule="auto"/>
        <w:ind w:firstLineChars="0"/>
        <w:rPr>
          <w:color w:val="000000"/>
          <w:sz w:val="21"/>
          <w:szCs w:val="21"/>
        </w:rPr>
      </w:pPr>
      <w:r w:rsidRPr="00D47E24">
        <w:rPr>
          <w:rFonts w:hint="eastAsia"/>
          <w:color w:val="000000"/>
          <w:sz w:val="21"/>
          <w:szCs w:val="21"/>
        </w:rPr>
        <w:t>开拓思路，</w:t>
      </w:r>
      <w:r w:rsidR="001E0020" w:rsidRPr="00D47E24">
        <w:rPr>
          <w:rFonts w:hint="eastAsia"/>
          <w:color w:val="000000"/>
          <w:sz w:val="21"/>
          <w:szCs w:val="21"/>
        </w:rPr>
        <w:t>除了常规</w:t>
      </w:r>
      <w:r w:rsidR="00E86471" w:rsidRPr="00D47E24">
        <w:rPr>
          <w:rFonts w:hint="eastAsia"/>
          <w:color w:val="000000"/>
          <w:sz w:val="21"/>
          <w:szCs w:val="21"/>
        </w:rPr>
        <w:t>方法，</w:t>
      </w:r>
      <w:r w:rsidR="0026474D" w:rsidRPr="00D47E24">
        <w:rPr>
          <w:rFonts w:hint="eastAsia"/>
          <w:color w:val="000000"/>
          <w:sz w:val="21"/>
          <w:szCs w:val="21"/>
        </w:rPr>
        <w:t>探索</w:t>
      </w:r>
      <w:r w:rsidRPr="00D47E24">
        <w:rPr>
          <w:rFonts w:hint="eastAsia"/>
          <w:color w:val="000000"/>
          <w:sz w:val="21"/>
          <w:szCs w:val="21"/>
        </w:rPr>
        <w:t>现有</w:t>
      </w:r>
      <w:r w:rsidR="00E86471" w:rsidRPr="00D47E24">
        <w:rPr>
          <w:rFonts w:hint="eastAsia"/>
          <w:color w:val="000000"/>
          <w:sz w:val="21"/>
          <w:szCs w:val="21"/>
        </w:rPr>
        <w:t>数据还可以做哪些更深入分析挖掘</w:t>
      </w:r>
      <w:r w:rsidR="0026474D" w:rsidRPr="00D47E24">
        <w:rPr>
          <w:rFonts w:hint="eastAsia"/>
          <w:color w:val="000000"/>
          <w:sz w:val="21"/>
          <w:szCs w:val="21"/>
        </w:rPr>
        <w:t>，</w:t>
      </w:r>
      <w:r w:rsidR="009070B3" w:rsidRPr="00D47E24">
        <w:rPr>
          <w:rFonts w:hint="eastAsia"/>
          <w:color w:val="000000"/>
          <w:sz w:val="21"/>
          <w:szCs w:val="21"/>
        </w:rPr>
        <w:t>或</w:t>
      </w:r>
      <w:r w:rsidR="006F13CD" w:rsidRPr="00D47E24">
        <w:rPr>
          <w:rFonts w:hint="eastAsia"/>
          <w:color w:val="000000"/>
          <w:sz w:val="21"/>
          <w:szCs w:val="21"/>
        </w:rPr>
        <w:t>试验补充</w:t>
      </w:r>
      <w:r w:rsidR="009070B3" w:rsidRPr="00D47E24">
        <w:rPr>
          <w:rFonts w:hint="eastAsia"/>
          <w:color w:val="000000"/>
          <w:sz w:val="21"/>
          <w:szCs w:val="21"/>
        </w:rPr>
        <w:t>，</w:t>
      </w:r>
      <w:r w:rsidR="00E86471" w:rsidRPr="00D47E24">
        <w:rPr>
          <w:rFonts w:hint="eastAsia"/>
          <w:color w:val="000000"/>
          <w:sz w:val="21"/>
          <w:szCs w:val="21"/>
        </w:rPr>
        <w:t>提高结果价值</w:t>
      </w:r>
      <w:r w:rsidR="0013187D" w:rsidRPr="00D47E24">
        <w:rPr>
          <w:rFonts w:hint="eastAsia"/>
          <w:color w:val="000000"/>
          <w:sz w:val="21"/>
          <w:szCs w:val="21"/>
        </w:rPr>
        <w:t>。</w:t>
      </w:r>
    </w:p>
    <w:p w:rsidR="0071241D" w:rsidRPr="00D47E24" w:rsidRDefault="005275FA" w:rsidP="004D2807">
      <w:pPr>
        <w:spacing w:beforeLines="50" w:before="156" w:line="312" w:lineRule="auto"/>
        <w:ind w:firstLineChars="200" w:firstLine="482"/>
        <w:jc w:val="both"/>
        <w:rPr>
          <w:rFonts w:ascii="Times New Roman" w:hAnsi="Times New Roman"/>
        </w:rPr>
      </w:pPr>
      <w:r w:rsidRPr="00D47E24">
        <w:rPr>
          <w:rFonts w:ascii="Times New Roman" w:hAnsi="Times New Roman"/>
          <w:b/>
        </w:rPr>
        <w:t>背景简介：</w:t>
      </w:r>
      <w:r w:rsidR="00C43DEA" w:rsidRPr="00D47E24">
        <w:rPr>
          <w:rFonts w:ascii="Times New Roman" w:hAnsi="Times New Roman" w:hint="eastAsia"/>
        </w:rPr>
        <w:t>VSN</w:t>
      </w:r>
      <w:r w:rsidR="00C43DEA" w:rsidRPr="00D47E24">
        <w:rPr>
          <w:rFonts w:ascii="Times New Roman" w:hAnsi="Times New Roman"/>
        </w:rPr>
        <w:t xml:space="preserve"> </w:t>
      </w:r>
      <w:r w:rsidR="00C43DEA" w:rsidRPr="00D47E24">
        <w:rPr>
          <w:rFonts w:ascii="Times New Roman" w:hAnsi="Times New Roman" w:hint="eastAsia"/>
        </w:rPr>
        <w:t>作为一家</w:t>
      </w:r>
      <w:r w:rsidR="00FF573A" w:rsidRPr="00D47E24">
        <w:rPr>
          <w:rFonts w:ascii="Times New Roman" w:hAnsi="Times New Roman" w:hint="eastAsia"/>
        </w:rPr>
        <w:t>国际</w:t>
      </w:r>
      <w:r w:rsidR="00C43DEA" w:rsidRPr="00D47E24">
        <w:rPr>
          <w:rFonts w:ascii="Times New Roman" w:hAnsi="Times New Roman"/>
        </w:rPr>
        <w:t>知名数据分析和统计软件开发公司，</w:t>
      </w:r>
      <w:r w:rsidR="00FF573A" w:rsidRPr="00D47E24">
        <w:rPr>
          <w:rFonts w:ascii="Times New Roman" w:hAnsi="Times New Roman" w:hint="eastAsia"/>
        </w:rPr>
        <w:t>依靠</w:t>
      </w:r>
      <w:r w:rsidR="00C43DEA" w:rsidRPr="00D47E24">
        <w:rPr>
          <w:rFonts w:ascii="Times New Roman" w:hAnsi="Times New Roman" w:hint="eastAsia"/>
        </w:rPr>
        <w:t>科研团队及全球</w:t>
      </w:r>
      <w:r w:rsidR="00FF573A" w:rsidRPr="00D47E24">
        <w:rPr>
          <w:rFonts w:ascii="Times New Roman" w:hAnsi="Times New Roman" w:hint="eastAsia"/>
        </w:rPr>
        <w:t>各</w:t>
      </w:r>
      <w:r w:rsidR="00C43DEA" w:rsidRPr="00D47E24">
        <w:rPr>
          <w:rFonts w:ascii="Times New Roman" w:hAnsi="Times New Roman" w:hint="eastAsia"/>
        </w:rPr>
        <w:t>领域数据分析</w:t>
      </w:r>
      <w:r w:rsidR="00FF573A" w:rsidRPr="00D47E24">
        <w:rPr>
          <w:rFonts w:ascii="Times New Roman" w:hAnsi="Times New Roman" w:hint="eastAsia"/>
        </w:rPr>
        <w:t>合作</w:t>
      </w:r>
      <w:r w:rsidR="00C43DEA" w:rsidRPr="00D47E24">
        <w:rPr>
          <w:rFonts w:ascii="Times New Roman" w:hAnsi="Times New Roman" w:hint="eastAsia"/>
        </w:rPr>
        <w:t>专家</w:t>
      </w:r>
      <w:r w:rsidR="006F1172" w:rsidRPr="00D47E24">
        <w:rPr>
          <w:rFonts w:ascii="Times New Roman" w:hAnsi="Times New Roman" w:hint="eastAsia"/>
        </w:rPr>
        <w:t>、期刊顾问</w:t>
      </w:r>
      <w:r w:rsidR="00C43DEA" w:rsidRPr="00D47E24">
        <w:rPr>
          <w:rFonts w:ascii="Times New Roman" w:hAnsi="Times New Roman" w:hint="eastAsia"/>
        </w:rPr>
        <w:t>，为</w:t>
      </w:r>
      <w:r w:rsidR="00C43DEA" w:rsidRPr="00D47E24">
        <w:rPr>
          <w:rFonts w:ascii="Times New Roman" w:hAnsi="Times New Roman"/>
        </w:rPr>
        <w:t>全球的大学、科研机构、政府组织及商业机构提供权威的统计软</w:t>
      </w:r>
      <w:r w:rsidR="00C568CF" w:rsidRPr="00D47E24">
        <w:rPr>
          <w:rFonts w:ascii="Times New Roman" w:hAnsi="Times New Roman" w:hint="eastAsia"/>
        </w:rPr>
        <w:t>件</w:t>
      </w:r>
      <w:r w:rsidR="00FF573A" w:rsidRPr="00D47E24">
        <w:rPr>
          <w:rFonts w:ascii="Times New Roman" w:hAnsi="Times New Roman" w:hint="eastAsia"/>
        </w:rPr>
        <w:t>、</w:t>
      </w:r>
      <w:r w:rsidR="00C43DEA" w:rsidRPr="00D47E24">
        <w:rPr>
          <w:rFonts w:ascii="Times New Roman" w:hAnsi="Times New Roman"/>
        </w:rPr>
        <w:t>数据分析服务</w:t>
      </w:r>
      <w:r w:rsidR="00FF573A" w:rsidRPr="00D47E24">
        <w:rPr>
          <w:rFonts w:ascii="Times New Roman" w:hAnsi="Times New Roman" w:hint="eastAsia"/>
        </w:rPr>
        <w:t>、文章指导及</w:t>
      </w:r>
      <w:r w:rsidR="006F1172" w:rsidRPr="00D47E24">
        <w:rPr>
          <w:rFonts w:ascii="Times New Roman" w:hAnsi="Times New Roman" w:hint="eastAsia"/>
        </w:rPr>
        <w:t>商业</w:t>
      </w:r>
      <w:r w:rsidR="00C568CF" w:rsidRPr="00D47E24">
        <w:rPr>
          <w:rFonts w:ascii="Times New Roman" w:hAnsi="Times New Roman" w:hint="eastAsia"/>
        </w:rPr>
        <w:t>数据咨询</w:t>
      </w:r>
      <w:r w:rsidR="00FF573A" w:rsidRPr="00D47E24">
        <w:rPr>
          <w:rFonts w:ascii="Times New Roman" w:hAnsi="Times New Roman" w:hint="eastAsia"/>
        </w:rPr>
        <w:t>服务</w:t>
      </w:r>
      <w:r w:rsidR="00C43DEA" w:rsidRPr="00D47E24">
        <w:rPr>
          <w:rFonts w:ascii="Times New Roman" w:hAnsi="Times New Roman" w:hint="eastAsia"/>
        </w:rPr>
        <w:t>。其</w:t>
      </w:r>
      <w:r w:rsidR="00BE46C6" w:rsidRPr="00D47E24">
        <w:rPr>
          <w:rFonts w:ascii="Times New Roman" w:hAnsi="Times New Roman" w:hint="eastAsia"/>
        </w:rPr>
        <w:t>核心统计软件</w:t>
      </w:r>
      <w:proofErr w:type="spellStart"/>
      <w:r w:rsidR="00E8421E">
        <w:rPr>
          <w:rFonts w:ascii="Times New Roman" w:hAnsi="Times New Roman" w:hint="eastAsia"/>
        </w:rPr>
        <w:t>Genstat</w:t>
      </w:r>
      <w:proofErr w:type="spellEnd"/>
      <w:r w:rsidR="00FF573A" w:rsidRPr="00D47E24">
        <w:rPr>
          <w:rFonts w:ascii="Times New Roman" w:hAnsi="Times New Roman" w:hint="eastAsia"/>
        </w:rPr>
        <w:t>于</w:t>
      </w:r>
      <w:r w:rsidR="00E71044" w:rsidRPr="00D47E24">
        <w:rPr>
          <w:rFonts w:ascii="Times New Roman" w:hAnsi="Times New Roman"/>
        </w:rPr>
        <w:t>1968</w:t>
      </w:r>
      <w:proofErr w:type="gramStart"/>
      <w:r w:rsidR="00E71044" w:rsidRPr="00D47E24">
        <w:rPr>
          <w:rFonts w:ascii="Times New Roman" w:hAnsi="Times New Roman"/>
        </w:rPr>
        <w:t>年由</w:t>
      </w:r>
      <w:r w:rsidR="00E71044" w:rsidRPr="00D47E24">
        <w:rPr>
          <w:rFonts w:ascii="Times New Roman" w:hAnsi="Times New Roman"/>
        </w:rPr>
        <w:t>“</w:t>
      </w:r>
      <w:proofErr w:type="gramEnd"/>
      <w:r w:rsidR="00E71044" w:rsidRPr="00D47E24">
        <w:rPr>
          <w:rFonts w:ascii="Times New Roman" w:hAnsi="Times New Roman"/>
        </w:rPr>
        <w:t>世界现代农业科学发源地</w:t>
      </w:r>
      <w:r w:rsidR="00E71044" w:rsidRPr="00D47E24">
        <w:rPr>
          <w:rFonts w:ascii="Times New Roman" w:hAnsi="Times New Roman"/>
        </w:rPr>
        <w:t>”——</w:t>
      </w:r>
      <w:r w:rsidR="00E71044" w:rsidRPr="00D47E24">
        <w:rPr>
          <w:rFonts w:ascii="Times New Roman" w:hAnsi="Times New Roman"/>
        </w:rPr>
        <w:t>英国洛桑试验</w:t>
      </w:r>
      <w:r w:rsidR="00E71044" w:rsidRPr="00D47E24">
        <w:rPr>
          <w:rFonts w:ascii="Times New Roman" w:hAnsi="Times New Roman" w:hint="eastAsia"/>
        </w:rPr>
        <w:t>中心</w:t>
      </w:r>
      <w:r w:rsidR="00E71044" w:rsidRPr="00D47E24">
        <w:rPr>
          <w:rFonts w:ascii="Times New Roman" w:hAnsi="Times New Roman"/>
        </w:rPr>
        <w:t>的众多科研专家开发</w:t>
      </w:r>
      <w:r w:rsidR="00E71044" w:rsidRPr="00D47E24">
        <w:rPr>
          <w:rFonts w:ascii="Times New Roman" w:hAnsi="Times New Roman" w:hint="eastAsia"/>
        </w:rPr>
        <w:t>并流行于全球院校及企业科研生产领域，</w:t>
      </w:r>
      <w:r w:rsidR="00E71044" w:rsidRPr="00D47E24">
        <w:rPr>
          <w:rFonts w:ascii="Times New Roman" w:hAnsi="Times New Roman"/>
        </w:rPr>
        <w:t>以其良好的交互界面、专业的模块设计、优秀的混线性模型和强大的作图功能等特点而</w:t>
      </w:r>
      <w:r w:rsidR="00E71044" w:rsidRPr="00D47E24">
        <w:rPr>
          <w:rFonts w:ascii="Times New Roman" w:hAnsi="Times New Roman" w:hint="eastAsia"/>
        </w:rPr>
        <w:t>得到国际领域高度认可</w:t>
      </w:r>
      <w:r w:rsidR="00E71044" w:rsidRPr="00D47E24">
        <w:rPr>
          <w:rFonts w:ascii="Times New Roman" w:hAnsi="Times New Roman"/>
        </w:rPr>
        <w:t>，</w:t>
      </w:r>
      <w:r w:rsidR="005F532E" w:rsidRPr="00D47E24">
        <w:rPr>
          <w:rFonts w:ascii="Times New Roman" w:hAnsi="Times New Roman" w:hint="eastAsia"/>
        </w:rPr>
        <w:t>并</w:t>
      </w:r>
      <w:r w:rsidR="00E71044" w:rsidRPr="00D47E24">
        <w:rPr>
          <w:rFonts w:ascii="Times New Roman" w:hAnsi="Times New Roman" w:hint="eastAsia"/>
        </w:rPr>
        <w:t>在文章投稿</w:t>
      </w:r>
      <w:r w:rsidR="005F532E" w:rsidRPr="00D47E24">
        <w:rPr>
          <w:rFonts w:ascii="Times New Roman" w:hAnsi="Times New Roman" w:hint="eastAsia"/>
        </w:rPr>
        <w:t>中</w:t>
      </w:r>
      <w:r w:rsidR="00E71044" w:rsidRPr="00D47E24">
        <w:rPr>
          <w:rFonts w:ascii="Times New Roman" w:hAnsi="Times New Roman" w:hint="eastAsia"/>
        </w:rPr>
        <w:t>得到</w:t>
      </w:r>
      <w:r w:rsidR="002507F0" w:rsidRPr="00D47E24">
        <w:rPr>
          <w:rFonts w:ascii="Times New Roman" w:hAnsi="Times New Roman" w:hint="eastAsia"/>
        </w:rPr>
        <w:t>众多国</w:t>
      </w:r>
      <w:r w:rsidR="00E71044" w:rsidRPr="00D47E24">
        <w:rPr>
          <w:rFonts w:ascii="Times New Roman" w:hAnsi="Times New Roman" w:hint="eastAsia"/>
        </w:rPr>
        <w:t>际审稿人推荐</w:t>
      </w:r>
      <w:r w:rsidR="002507F0" w:rsidRPr="00D47E24">
        <w:rPr>
          <w:rFonts w:ascii="Times New Roman" w:hAnsi="Times New Roman" w:hint="eastAsia"/>
        </w:rPr>
        <w:t>，</w:t>
      </w:r>
      <w:r w:rsidR="002507F0" w:rsidRPr="00D47E24">
        <w:rPr>
          <w:rFonts w:ascii="Times New Roman" w:hAnsi="Times New Roman"/>
        </w:rPr>
        <w:t>目</w:t>
      </w:r>
      <w:r w:rsidR="002507F0" w:rsidRPr="00D47E24">
        <w:rPr>
          <w:rFonts w:ascii="Times New Roman" w:hAnsi="Times New Roman" w:hint="eastAsia"/>
        </w:rPr>
        <w:t>在</w:t>
      </w:r>
      <w:r w:rsidR="00032FDC" w:rsidRPr="00D47E24">
        <w:rPr>
          <w:rFonts w:ascii="Times New Roman" w:hAnsi="Times New Roman"/>
        </w:rPr>
        <w:t>全球</w:t>
      </w:r>
      <w:r w:rsidR="002507F0" w:rsidRPr="00D47E24">
        <w:rPr>
          <w:rFonts w:ascii="Times New Roman" w:hAnsi="Times New Roman" w:hint="eastAsia"/>
        </w:rPr>
        <w:t>拥</w:t>
      </w:r>
      <w:r w:rsidR="005F532E" w:rsidRPr="00D47E24">
        <w:rPr>
          <w:rFonts w:ascii="Times New Roman" w:hAnsi="Times New Roman" w:hint="eastAsia"/>
        </w:rPr>
        <w:t>已</w:t>
      </w:r>
      <w:r w:rsidR="002507F0" w:rsidRPr="00D47E24">
        <w:rPr>
          <w:rFonts w:ascii="Times New Roman" w:hAnsi="Times New Roman" w:hint="eastAsia"/>
        </w:rPr>
        <w:t>有</w:t>
      </w:r>
      <w:r w:rsidR="00E71044" w:rsidRPr="00D47E24">
        <w:rPr>
          <w:rFonts w:ascii="Times New Roman" w:hAnsi="Times New Roman" w:hint="eastAsia"/>
        </w:rPr>
        <w:t>近</w:t>
      </w:r>
      <w:r w:rsidR="00E71044" w:rsidRPr="00D47E24">
        <w:rPr>
          <w:rFonts w:ascii="Times New Roman" w:hAnsi="Times New Roman" w:hint="eastAsia"/>
        </w:rPr>
        <w:t>100</w:t>
      </w:r>
      <w:r w:rsidR="00E71044" w:rsidRPr="00D47E24">
        <w:rPr>
          <w:rFonts w:ascii="Times New Roman" w:hAnsi="Times New Roman" w:hint="eastAsia"/>
        </w:rPr>
        <w:t>个</w:t>
      </w:r>
      <w:r w:rsidR="00D47E24">
        <w:rPr>
          <w:rFonts w:ascii="Times New Roman" w:hAnsi="Times New Roman" w:hint="eastAsia"/>
        </w:rPr>
        <w:t xml:space="preserve"> </w:t>
      </w:r>
      <w:r w:rsidR="00032FDC" w:rsidRPr="00D47E24">
        <w:rPr>
          <w:rFonts w:ascii="Times New Roman" w:hAnsi="Times New Roman"/>
        </w:rPr>
        <w:t>国家</w:t>
      </w:r>
      <w:r w:rsidR="00003875" w:rsidRPr="00D47E24">
        <w:rPr>
          <w:rFonts w:ascii="Times New Roman" w:hAnsi="Times New Roman"/>
        </w:rPr>
        <w:t>，</w:t>
      </w:r>
      <w:r w:rsidR="00032FDC" w:rsidRPr="00D47E24">
        <w:rPr>
          <w:rFonts w:ascii="Times New Roman" w:hAnsi="Times New Roman"/>
        </w:rPr>
        <w:t>40</w:t>
      </w:r>
      <w:r w:rsidR="00032FDC" w:rsidRPr="00D47E24">
        <w:rPr>
          <w:rFonts w:ascii="Times New Roman" w:hAnsi="Times New Roman"/>
        </w:rPr>
        <w:t>，</w:t>
      </w:r>
      <w:r w:rsidR="00032FDC" w:rsidRPr="00D47E24">
        <w:rPr>
          <w:rFonts w:ascii="Times New Roman" w:hAnsi="Times New Roman"/>
        </w:rPr>
        <w:t>000</w:t>
      </w:r>
      <w:r w:rsidR="002507F0" w:rsidRPr="00D47E24">
        <w:rPr>
          <w:rFonts w:ascii="Times New Roman" w:hAnsi="Times New Roman"/>
        </w:rPr>
        <w:t>多用户，</w:t>
      </w:r>
      <w:r w:rsidR="002507F0" w:rsidRPr="00D47E24">
        <w:rPr>
          <w:rFonts w:ascii="Times New Roman" w:hAnsi="Times New Roman" w:hint="eastAsia"/>
        </w:rPr>
        <w:t>包括</w:t>
      </w:r>
      <w:r w:rsidR="00032FDC" w:rsidRPr="00D47E24">
        <w:rPr>
          <w:rFonts w:ascii="Times New Roman" w:hAnsi="Times New Roman"/>
        </w:rPr>
        <w:t>剑桥大学、</w:t>
      </w:r>
      <w:r w:rsidR="00E71044" w:rsidRPr="00D47E24">
        <w:rPr>
          <w:rFonts w:ascii="Times New Roman" w:hAnsi="Times New Roman"/>
        </w:rPr>
        <w:t>康奈尔大学、瓦赫宁根大学、加州大学、杜邦先锋</w:t>
      </w:r>
      <w:r w:rsidR="002507F0" w:rsidRPr="00D47E24">
        <w:rPr>
          <w:rFonts w:ascii="Times New Roman" w:hAnsi="Times New Roman" w:hint="eastAsia"/>
        </w:rPr>
        <w:t xml:space="preserve"> </w:t>
      </w:r>
      <w:r w:rsidR="00E71044" w:rsidRPr="00D47E24">
        <w:rPr>
          <w:rFonts w:ascii="Times New Roman" w:hAnsi="Times New Roman"/>
        </w:rPr>
        <w:t>等众多世界</w:t>
      </w:r>
      <w:r w:rsidR="00E71044" w:rsidRPr="00D47E24">
        <w:rPr>
          <w:rFonts w:ascii="Times New Roman" w:hAnsi="Times New Roman" w:hint="eastAsia"/>
        </w:rPr>
        <w:t>知名</w:t>
      </w:r>
      <w:r w:rsidR="00032FDC" w:rsidRPr="00D47E24">
        <w:rPr>
          <w:rFonts w:ascii="Times New Roman" w:hAnsi="Times New Roman"/>
        </w:rPr>
        <w:t>院校及企业</w:t>
      </w:r>
      <w:r w:rsidR="00E71044" w:rsidRPr="00D47E24">
        <w:rPr>
          <w:rFonts w:ascii="Times New Roman" w:hAnsi="Times New Roman"/>
        </w:rPr>
        <w:t>在内的</w:t>
      </w:r>
      <w:r w:rsidR="00E71044" w:rsidRPr="00D47E24">
        <w:rPr>
          <w:rFonts w:ascii="Times New Roman" w:hAnsi="Times New Roman" w:hint="eastAsia"/>
        </w:rPr>
        <w:t>单位</w:t>
      </w:r>
      <w:r w:rsidR="00032FDC" w:rsidRPr="00D47E24">
        <w:rPr>
          <w:rFonts w:ascii="Times New Roman" w:hAnsi="Times New Roman"/>
        </w:rPr>
        <w:t>，且国内客户覆盖中国区</w:t>
      </w:r>
      <w:r w:rsidR="00032FDC" w:rsidRPr="00D47E24">
        <w:rPr>
          <w:rFonts w:ascii="Times New Roman" w:hAnsi="Times New Roman"/>
        </w:rPr>
        <w:t>90</w:t>
      </w:r>
      <w:r w:rsidR="00032FDC" w:rsidRPr="00D47E24">
        <w:rPr>
          <w:rFonts w:ascii="Times New Roman" w:hAnsi="Times New Roman"/>
        </w:rPr>
        <w:t>％以上省</w:t>
      </w:r>
      <w:r w:rsidR="00032FDC" w:rsidRPr="00D47E24">
        <w:rPr>
          <w:rFonts w:ascii="Times New Roman" w:hAnsi="Times New Roman"/>
        </w:rPr>
        <w:t>/</w:t>
      </w:r>
      <w:r w:rsidR="00032FDC" w:rsidRPr="00D47E24">
        <w:rPr>
          <w:rFonts w:ascii="Times New Roman" w:hAnsi="Times New Roman"/>
        </w:rPr>
        <w:t>直辖市。</w:t>
      </w:r>
      <w:r w:rsidR="003C725D" w:rsidRPr="00D47E24">
        <w:rPr>
          <w:rFonts w:ascii="Times New Roman" w:hAnsi="Times New Roman"/>
        </w:rPr>
        <w:t>软件操作简单</w:t>
      </w:r>
      <w:r w:rsidR="009A04DD" w:rsidRPr="00D47E24">
        <w:rPr>
          <w:rFonts w:ascii="Times New Roman" w:hAnsi="Times New Roman" w:hint="eastAsia"/>
        </w:rPr>
        <w:t>灵活</w:t>
      </w:r>
      <w:r w:rsidR="003C725D" w:rsidRPr="00D47E24">
        <w:rPr>
          <w:rFonts w:ascii="Times New Roman" w:hAnsi="Times New Roman"/>
        </w:rPr>
        <w:t>，</w:t>
      </w:r>
      <w:r w:rsidR="00E71044" w:rsidRPr="00D47E24">
        <w:rPr>
          <w:rFonts w:ascii="Times New Roman" w:hAnsi="Times New Roman" w:hint="eastAsia"/>
        </w:rPr>
        <w:t>兼具菜单界面及编程功能，</w:t>
      </w:r>
      <w:r w:rsidR="003C725D" w:rsidRPr="00D47E24">
        <w:rPr>
          <w:rFonts w:ascii="Times New Roman" w:hAnsi="Times New Roman"/>
        </w:rPr>
        <w:t>使得非统计学专业的科研人员也能通过基础培训熟练地进行复杂而专业的统计分析工作，</w:t>
      </w:r>
      <w:r w:rsidR="00032FDC" w:rsidRPr="00D47E24">
        <w:rPr>
          <w:rFonts w:ascii="Times New Roman" w:hAnsi="Times New Roman" w:hint="eastAsia"/>
        </w:rPr>
        <w:t>是生命科学领域</w:t>
      </w:r>
      <w:r w:rsidR="00032FDC" w:rsidRPr="00D47E24">
        <w:rPr>
          <w:rFonts w:ascii="Times New Roman" w:hAnsi="Times New Roman"/>
        </w:rPr>
        <w:t>工作者首选</w:t>
      </w:r>
      <w:r w:rsidR="00032FDC" w:rsidRPr="00D47E24">
        <w:rPr>
          <w:rFonts w:ascii="Times New Roman" w:hAnsi="Times New Roman" w:hint="eastAsia"/>
        </w:rPr>
        <w:t>的</w:t>
      </w:r>
      <w:r w:rsidR="003C02AD" w:rsidRPr="00D47E24">
        <w:rPr>
          <w:rFonts w:ascii="Times New Roman" w:hAnsi="Times New Roman" w:hint="eastAsia"/>
        </w:rPr>
        <w:t>试验设计</w:t>
      </w:r>
      <w:r w:rsidR="00E8421E">
        <w:rPr>
          <w:rFonts w:ascii="Times New Roman" w:hAnsi="Times New Roman" w:hint="eastAsia"/>
        </w:rPr>
        <w:t>及</w:t>
      </w:r>
      <w:r w:rsidR="003C02AD" w:rsidRPr="00D47E24">
        <w:rPr>
          <w:rFonts w:ascii="Times New Roman" w:hAnsi="Times New Roman" w:hint="eastAsia"/>
        </w:rPr>
        <w:t>数据分析</w:t>
      </w:r>
      <w:r w:rsidR="006151B2" w:rsidRPr="00D47E24">
        <w:rPr>
          <w:rFonts w:ascii="Times New Roman" w:hAnsi="Times New Roman"/>
        </w:rPr>
        <w:t>工具。</w:t>
      </w:r>
      <w:r w:rsidR="00AC1876" w:rsidRPr="00D47E24">
        <w:rPr>
          <w:rFonts w:ascii="Times New Roman" w:hAnsi="Times New Roman" w:hint="eastAsia"/>
        </w:rPr>
        <w:t xml:space="preserve"> </w:t>
      </w:r>
      <w:r w:rsidR="00AC1876" w:rsidRPr="00D47E24">
        <w:rPr>
          <w:rFonts w:ascii="Times New Roman" w:hAnsi="Times New Roman"/>
        </w:rPr>
        <w:t xml:space="preserve"> </w:t>
      </w:r>
      <w:r w:rsidR="00D47E24">
        <w:rPr>
          <w:rFonts w:ascii="Times New Roman" w:hAnsi="Times New Roman"/>
        </w:rPr>
        <w:t xml:space="preserve">                 </w:t>
      </w:r>
      <w:r w:rsidR="007D6DE7" w:rsidRPr="00D47E24">
        <w:rPr>
          <w:rFonts w:ascii="Times New Roman" w:hAnsi="Times New Roman" w:hint="eastAsia"/>
        </w:rPr>
        <w:t>详情</w:t>
      </w:r>
      <w:r w:rsidR="00C042D9" w:rsidRPr="00D47E24">
        <w:rPr>
          <w:rFonts w:ascii="Times New Roman" w:hAnsi="Times New Roman" w:hint="eastAsia"/>
        </w:rPr>
        <w:t>欢迎访问官网：</w:t>
      </w:r>
      <w:hyperlink r:id="rId9" w:history="1">
        <w:r w:rsidR="0071241D" w:rsidRPr="00D47E24">
          <w:rPr>
            <w:rStyle w:val="a8"/>
            <w:rFonts w:ascii="Times New Roman" w:hAnsi="Times New Roman"/>
          </w:rPr>
          <w:t>http://www.vsnc.com.cn/</w:t>
        </w:r>
      </w:hyperlink>
    </w:p>
    <w:p w:rsidR="00EF3593" w:rsidRPr="00D47E24" w:rsidRDefault="006F5323" w:rsidP="004D2807">
      <w:pPr>
        <w:widowControl w:val="0"/>
        <w:spacing w:beforeLines="50" w:before="156" w:line="312" w:lineRule="auto"/>
        <w:jc w:val="both"/>
        <w:rPr>
          <w:rFonts w:ascii="Times New Roman" w:hAnsi="Times New Roman"/>
          <w:b/>
          <w:color w:val="C00000"/>
          <w:kern w:val="2"/>
          <w:lang w:val="en-US"/>
        </w:rPr>
      </w:pPr>
      <w:r w:rsidRPr="00D47E24">
        <w:rPr>
          <w:rFonts w:ascii="Times New Roman" w:hAnsi="Times New Roman"/>
          <w:b/>
          <w:color w:val="C00000"/>
          <w:kern w:val="2"/>
          <w:lang w:val="en-US"/>
        </w:rPr>
        <w:t>培训</w:t>
      </w:r>
      <w:r w:rsidR="006F6FA3" w:rsidRPr="00D47E24">
        <w:rPr>
          <w:rFonts w:ascii="Times New Roman" w:hAnsi="Times New Roman"/>
          <w:b/>
          <w:color w:val="C00000"/>
          <w:kern w:val="2"/>
          <w:lang w:val="en-US"/>
        </w:rPr>
        <w:t>提供</w:t>
      </w:r>
      <w:r w:rsidRPr="00D47E24">
        <w:rPr>
          <w:rFonts w:ascii="Times New Roman" w:hAnsi="Times New Roman"/>
          <w:b/>
          <w:color w:val="C00000"/>
          <w:kern w:val="2"/>
          <w:lang w:val="en-US"/>
        </w:rPr>
        <w:t>：</w:t>
      </w:r>
    </w:p>
    <w:p w:rsidR="00C90CA9" w:rsidRPr="00D47E24" w:rsidRDefault="00C90CA9" w:rsidP="004D2807">
      <w:pPr>
        <w:spacing w:line="312" w:lineRule="auto"/>
        <w:jc w:val="both"/>
        <w:rPr>
          <w:rFonts w:ascii="Times New Roman" w:hAnsi="Times New Roman"/>
          <w:sz w:val="21"/>
          <w:szCs w:val="21"/>
        </w:rPr>
      </w:pPr>
      <w:r w:rsidRPr="00D47E24">
        <w:rPr>
          <w:rFonts w:ascii="Times New Roman" w:hAnsi="Times New Roman"/>
          <w:sz w:val="21"/>
          <w:szCs w:val="21"/>
        </w:rPr>
        <w:t>（</w:t>
      </w:r>
      <w:r w:rsidRPr="00D47E24">
        <w:rPr>
          <w:rFonts w:ascii="Times New Roman" w:hAnsi="Times New Roman"/>
          <w:sz w:val="21"/>
          <w:szCs w:val="21"/>
        </w:rPr>
        <w:t>1</w:t>
      </w:r>
      <w:r w:rsidRPr="00D47E24">
        <w:rPr>
          <w:rFonts w:ascii="Times New Roman" w:hAnsi="Times New Roman"/>
          <w:sz w:val="21"/>
          <w:szCs w:val="21"/>
        </w:rPr>
        <w:t>）培训学员可获得</w:t>
      </w:r>
      <w:proofErr w:type="spellStart"/>
      <w:r w:rsidR="00E8421E">
        <w:rPr>
          <w:rFonts w:ascii="Times New Roman" w:hAnsi="Times New Roman"/>
          <w:sz w:val="21"/>
          <w:szCs w:val="21"/>
        </w:rPr>
        <w:t>Genstat</w:t>
      </w:r>
      <w:proofErr w:type="spellEnd"/>
      <w:r w:rsidR="00A96EC8" w:rsidRPr="00D47E24">
        <w:rPr>
          <w:rFonts w:ascii="Times New Roman" w:hAnsi="Times New Roman"/>
          <w:sz w:val="21"/>
          <w:szCs w:val="21"/>
        </w:rPr>
        <w:t>软件</w:t>
      </w:r>
      <w:r w:rsidR="00A96EC8" w:rsidRPr="00D47E24">
        <w:rPr>
          <w:rFonts w:ascii="Times New Roman" w:hAnsi="Times New Roman"/>
          <w:sz w:val="21"/>
          <w:szCs w:val="21"/>
        </w:rPr>
        <w:t>3</w:t>
      </w:r>
      <w:r w:rsidR="00A96EC8" w:rsidRPr="00D47E24">
        <w:rPr>
          <w:rFonts w:ascii="Times New Roman" w:hAnsi="Times New Roman"/>
          <w:sz w:val="21"/>
          <w:szCs w:val="21"/>
        </w:rPr>
        <w:t>个月</w:t>
      </w:r>
      <w:r w:rsidRPr="00D47E24">
        <w:rPr>
          <w:rFonts w:ascii="Times New Roman" w:hAnsi="Times New Roman"/>
          <w:sz w:val="21"/>
          <w:szCs w:val="21"/>
        </w:rPr>
        <w:t>使用权</w:t>
      </w:r>
      <w:r w:rsidR="0071241D" w:rsidRPr="00D47E24">
        <w:rPr>
          <w:rFonts w:ascii="Times New Roman" w:hAnsi="Times New Roman"/>
          <w:sz w:val="21"/>
          <w:szCs w:val="21"/>
        </w:rPr>
        <w:t>，</w:t>
      </w:r>
      <w:r w:rsidR="004312CF" w:rsidRPr="00D47E24">
        <w:rPr>
          <w:rFonts w:ascii="Times New Roman" w:hAnsi="Times New Roman" w:hint="eastAsia"/>
          <w:sz w:val="21"/>
          <w:szCs w:val="21"/>
        </w:rPr>
        <w:t>供上机练习及会后使用</w:t>
      </w:r>
      <w:r w:rsidRPr="00D47E24">
        <w:rPr>
          <w:rFonts w:ascii="Times New Roman" w:hAnsi="Times New Roman"/>
          <w:sz w:val="21"/>
          <w:szCs w:val="21"/>
        </w:rPr>
        <w:t>；</w:t>
      </w:r>
    </w:p>
    <w:p w:rsidR="00084BE3" w:rsidRPr="00D47E24" w:rsidRDefault="00084BE3" w:rsidP="004D2807">
      <w:pPr>
        <w:spacing w:line="312" w:lineRule="auto"/>
        <w:jc w:val="both"/>
        <w:rPr>
          <w:color w:val="000000"/>
          <w:sz w:val="21"/>
          <w:szCs w:val="21"/>
        </w:rPr>
      </w:pPr>
      <w:r w:rsidRPr="00D47E24">
        <w:rPr>
          <w:color w:val="000000"/>
          <w:sz w:val="21"/>
          <w:szCs w:val="21"/>
        </w:rPr>
        <w:t>（</w:t>
      </w:r>
      <w:r w:rsidRPr="00D47E24">
        <w:rPr>
          <w:color w:val="000000"/>
          <w:sz w:val="21"/>
          <w:szCs w:val="21"/>
        </w:rPr>
        <w:t>2</w:t>
      </w:r>
      <w:r w:rsidRPr="00D47E24">
        <w:rPr>
          <w:color w:val="000000"/>
          <w:sz w:val="21"/>
          <w:szCs w:val="21"/>
        </w:rPr>
        <w:t>）</w:t>
      </w:r>
      <w:r w:rsidRPr="00D47E24">
        <w:rPr>
          <w:rFonts w:ascii="Times New Roman" w:hAnsi="Times New Roman"/>
          <w:sz w:val="21"/>
          <w:szCs w:val="21"/>
        </w:rPr>
        <w:t>试验设计</w:t>
      </w:r>
      <w:r w:rsidR="00E8421E">
        <w:rPr>
          <w:rFonts w:ascii="Times New Roman" w:hAnsi="Times New Roman" w:hint="eastAsia"/>
          <w:sz w:val="21"/>
          <w:szCs w:val="21"/>
        </w:rPr>
        <w:t>及</w:t>
      </w:r>
      <w:r w:rsidRPr="00D47E24">
        <w:rPr>
          <w:rFonts w:ascii="Times New Roman" w:hAnsi="Times New Roman"/>
          <w:sz w:val="21"/>
          <w:szCs w:val="21"/>
        </w:rPr>
        <w:t>数据分析资料</w:t>
      </w:r>
      <w:r w:rsidRPr="00D47E24">
        <w:rPr>
          <w:color w:val="000000"/>
          <w:sz w:val="21"/>
          <w:szCs w:val="21"/>
        </w:rPr>
        <w:t>，供培训后科研及生产工作中实际参考应用；</w:t>
      </w:r>
    </w:p>
    <w:p w:rsidR="00084BE3" w:rsidRPr="00D47E24" w:rsidRDefault="00084BE3" w:rsidP="004D2807">
      <w:pPr>
        <w:spacing w:line="312" w:lineRule="auto"/>
        <w:jc w:val="both"/>
        <w:rPr>
          <w:color w:val="000000"/>
          <w:sz w:val="21"/>
          <w:szCs w:val="21"/>
        </w:rPr>
      </w:pPr>
      <w:r w:rsidRPr="00D47E24">
        <w:rPr>
          <w:color w:val="000000"/>
          <w:sz w:val="21"/>
          <w:szCs w:val="21"/>
        </w:rPr>
        <w:t>（</w:t>
      </w:r>
      <w:r w:rsidRPr="00D47E24">
        <w:rPr>
          <w:color w:val="000000"/>
          <w:sz w:val="21"/>
          <w:szCs w:val="21"/>
        </w:rPr>
        <w:t>3</w:t>
      </w:r>
      <w:r w:rsidRPr="00D47E24">
        <w:rPr>
          <w:color w:val="000000"/>
          <w:sz w:val="21"/>
          <w:szCs w:val="21"/>
        </w:rPr>
        <w:t>）学员可自带科研或生产中等相关问题现场咨询；</w:t>
      </w:r>
    </w:p>
    <w:p w:rsidR="00D70167" w:rsidRPr="00D47E24" w:rsidRDefault="00084BE3" w:rsidP="004D2807">
      <w:pPr>
        <w:spacing w:line="312" w:lineRule="auto"/>
        <w:jc w:val="both"/>
        <w:rPr>
          <w:color w:val="000000"/>
          <w:sz w:val="21"/>
          <w:szCs w:val="21"/>
        </w:rPr>
      </w:pPr>
      <w:r w:rsidRPr="00D47E24">
        <w:rPr>
          <w:color w:val="000000"/>
          <w:sz w:val="21"/>
          <w:szCs w:val="21"/>
        </w:rPr>
        <w:t>（</w:t>
      </w:r>
      <w:r w:rsidRPr="00D47E24">
        <w:rPr>
          <w:color w:val="000000"/>
          <w:sz w:val="21"/>
          <w:szCs w:val="21"/>
        </w:rPr>
        <w:t>4</w:t>
      </w:r>
      <w:r w:rsidRPr="00D47E24">
        <w:rPr>
          <w:color w:val="000000"/>
          <w:sz w:val="21"/>
          <w:szCs w:val="21"/>
        </w:rPr>
        <w:t>）学员福利：参会者可享软件</w:t>
      </w:r>
      <w:r w:rsidRPr="00D47E24">
        <w:rPr>
          <w:color w:val="000000"/>
          <w:sz w:val="21"/>
          <w:szCs w:val="21"/>
        </w:rPr>
        <w:t>7</w:t>
      </w:r>
      <w:r w:rsidRPr="00D47E24">
        <w:rPr>
          <w:color w:val="000000"/>
          <w:sz w:val="21"/>
          <w:szCs w:val="21"/>
        </w:rPr>
        <w:t>折优惠（有效期：培训</w:t>
      </w:r>
      <w:r w:rsidR="00256235" w:rsidRPr="00D47E24">
        <w:rPr>
          <w:rFonts w:hint="eastAsia"/>
          <w:color w:val="000000"/>
          <w:sz w:val="21"/>
          <w:szCs w:val="21"/>
        </w:rPr>
        <w:t>后</w:t>
      </w:r>
      <w:r w:rsidRPr="00D47E24">
        <w:rPr>
          <w:color w:val="000000"/>
          <w:sz w:val="21"/>
          <w:szCs w:val="21"/>
        </w:rPr>
        <w:t>6</w:t>
      </w:r>
      <w:r w:rsidRPr="00D47E24">
        <w:rPr>
          <w:color w:val="000000"/>
          <w:sz w:val="21"/>
          <w:szCs w:val="21"/>
        </w:rPr>
        <w:t>个月内）。</w:t>
      </w:r>
    </w:p>
    <w:p w:rsidR="00D47E24" w:rsidRDefault="00D47E24" w:rsidP="004D2807">
      <w:pPr>
        <w:spacing w:line="312" w:lineRule="auto"/>
        <w:jc w:val="both"/>
        <w:rPr>
          <w:rFonts w:ascii="Times New Roman" w:hAnsi="Times New Roman"/>
          <w:b/>
          <w:sz w:val="28"/>
          <w:szCs w:val="28"/>
        </w:rPr>
      </w:pPr>
    </w:p>
    <w:p w:rsidR="007834DE" w:rsidRPr="00D47E24" w:rsidRDefault="007834DE" w:rsidP="004D2807">
      <w:pPr>
        <w:spacing w:line="312" w:lineRule="auto"/>
        <w:jc w:val="both"/>
        <w:rPr>
          <w:color w:val="000000"/>
          <w:sz w:val="21"/>
          <w:szCs w:val="21"/>
        </w:rPr>
      </w:pPr>
      <w:r w:rsidRPr="00D47E24">
        <w:rPr>
          <w:rFonts w:ascii="Times New Roman" w:hAnsi="Times New Roman"/>
          <w:b/>
          <w:sz w:val="28"/>
          <w:szCs w:val="28"/>
        </w:rPr>
        <w:lastRenderedPageBreak/>
        <w:t>【培训时间地点】</w:t>
      </w:r>
    </w:p>
    <w:p w:rsidR="00905D49" w:rsidRPr="00D47E24" w:rsidRDefault="00987B11" w:rsidP="00156DF3">
      <w:pPr>
        <w:spacing w:line="312" w:lineRule="auto"/>
        <w:jc w:val="both"/>
        <w:rPr>
          <w:rFonts w:ascii="Times New Roman" w:hAnsi="Times New Roman"/>
        </w:rPr>
      </w:pPr>
      <w:r w:rsidRPr="00D47E24">
        <w:rPr>
          <w:rFonts w:ascii="Times New Roman" w:hAnsi="Times New Roman"/>
          <w:b/>
        </w:rPr>
        <w:t>培训时间</w:t>
      </w:r>
      <w:r w:rsidRPr="00D47E24">
        <w:rPr>
          <w:rFonts w:ascii="Times New Roman" w:hAnsi="Times New Roman"/>
        </w:rPr>
        <w:t>：</w:t>
      </w:r>
      <w:r w:rsidR="006F6FA3" w:rsidRPr="00D47E24">
        <w:rPr>
          <w:rFonts w:ascii="Times New Roman" w:hAnsi="Times New Roman"/>
        </w:rPr>
        <w:t>201</w:t>
      </w:r>
      <w:r w:rsidR="001D49D1" w:rsidRPr="00D47E24">
        <w:rPr>
          <w:rFonts w:ascii="Times New Roman" w:hAnsi="Times New Roman" w:hint="eastAsia"/>
        </w:rPr>
        <w:t>9</w:t>
      </w:r>
      <w:r w:rsidRPr="00D47E24">
        <w:rPr>
          <w:rFonts w:ascii="Times New Roman" w:hAnsi="Times New Roman"/>
        </w:rPr>
        <w:t>年</w:t>
      </w:r>
      <w:r w:rsidR="001D49D1" w:rsidRPr="00D47E24">
        <w:rPr>
          <w:rFonts w:ascii="Times New Roman" w:hAnsi="Times New Roman" w:hint="eastAsia"/>
        </w:rPr>
        <w:t>4</w:t>
      </w:r>
      <w:r w:rsidRPr="00D47E24">
        <w:rPr>
          <w:rFonts w:ascii="Times New Roman" w:hAnsi="Times New Roman"/>
        </w:rPr>
        <w:t>月</w:t>
      </w:r>
      <w:r w:rsidR="001D49D1" w:rsidRPr="00D47E24">
        <w:rPr>
          <w:rFonts w:ascii="Times New Roman" w:hAnsi="Times New Roman" w:hint="eastAsia"/>
        </w:rPr>
        <w:t>2</w:t>
      </w:r>
      <w:r w:rsidR="00454191" w:rsidRPr="00D47E24">
        <w:rPr>
          <w:rFonts w:ascii="Times New Roman" w:hAnsi="Times New Roman"/>
        </w:rPr>
        <w:t>0</w:t>
      </w:r>
      <w:r w:rsidR="00A47A5A" w:rsidRPr="00D47E24">
        <w:rPr>
          <w:rFonts w:ascii="Times New Roman" w:hAnsi="Times New Roman" w:hint="eastAsia"/>
        </w:rPr>
        <w:t xml:space="preserve"> </w:t>
      </w:r>
      <w:r w:rsidRPr="00D47E24">
        <w:rPr>
          <w:rFonts w:ascii="Times New Roman" w:hAnsi="Times New Roman"/>
        </w:rPr>
        <w:t>-</w:t>
      </w:r>
      <w:r w:rsidR="00A47A5A" w:rsidRPr="00D47E24">
        <w:rPr>
          <w:rFonts w:ascii="Times New Roman" w:hAnsi="Times New Roman"/>
        </w:rPr>
        <w:t xml:space="preserve"> </w:t>
      </w:r>
      <w:r w:rsidR="001D49D1" w:rsidRPr="00D47E24">
        <w:rPr>
          <w:rFonts w:ascii="Times New Roman" w:hAnsi="Times New Roman" w:hint="eastAsia"/>
        </w:rPr>
        <w:t>2</w:t>
      </w:r>
      <w:r w:rsidR="00454191" w:rsidRPr="00D47E24">
        <w:rPr>
          <w:rFonts w:ascii="Times New Roman" w:hAnsi="Times New Roman"/>
        </w:rPr>
        <w:t>1</w:t>
      </w:r>
      <w:r w:rsidRPr="00D47E24">
        <w:rPr>
          <w:rFonts w:ascii="Times New Roman" w:hAnsi="Times New Roman"/>
        </w:rPr>
        <w:t>日（星期六、日）</w:t>
      </w:r>
      <w:r w:rsidR="009F0905" w:rsidRPr="00D47E24">
        <w:rPr>
          <w:rFonts w:ascii="Times New Roman" w:hAnsi="Times New Roman" w:hint="eastAsia"/>
        </w:rPr>
        <w:t xml:space="preserve"> </w:t>
      </w:r>
    </w:p>
    <w:p w:rsidR="00987B11" w:rsidRPr="00D47E24" w:rsidRDefault="00905D49" w:rsidP="00156DF3">
      <w:pPr>
        <w:spacing w:line="312" w:lineRule="auto"/>
        <w:jc w:val="both"/>
        <w:rPr>
          <w:rFonts w:ascii="Times New Roman" w:hAnsi="Times New Roman"/>
        </w:rPr>
      </w:pPr>
      <w:r w:rsidRPr="00D47E24">
        <w:rPr>
          <w:rFonts w:ascii="Times New Roman" w:hAnsi="Times New Roman"/>
        </w:rPr>
        <w:t xml:space="preserve">         </w:t>
      </w:r>
      <w:r w:rsidR="00156DF3" w:rsidRPr="00D47E24">
        <w:rPr>
          <w:rFonts w:ascii="Times New Roman" w:hAnsi="Times New Roman" w:hint="eastAsia"/>
        </w:rPr>
        <w:t xml:space="preserve"> </w:t>
      </w:r>
      <w:r w:rsidR="00987B11" w:rsidRPr="00D47E24">
        <w:rPr>
          <w:rFonts w:ascii="Times New Roman" w:hAnsi="Times New Roman"/>
        </w:rPr>
        <w:t>上午</w:t>
      </w:r>
      <w:r w:rsidR="00987B11" w:rsidRPr="00D47E24">
        <w:rPr>
          <w:rFonts w:ascii="Times New Roman" w:hAnsi="Times New Roman"/>
        </w:rPr>
        <w:t>9:00-12:00</w:t>
      </w:r>
      <w:r w:rsidR="00E3383A" w:rsidRPr="00D47E24">
        <w:rPr>
          <w:rFonts w:ascii="Times New Roman" w:hAnsi="Times New Roman"/>
        </w:rPr>
        <w:t>，</w:t>
      </w:r>
      <w:r w:rsidR="00987B11" w:rsidRPr="00D47E24">
        <w:rPr>
          <w:rFonts w:ascii="Times New Roman" w:hAnsi="Times New Roman"/>
        </w:rPr>
        <w:t>下午</w:t>
      </w:r>
      <w:r w:rsidR="00454191" w:rsidRPr="00D47E24">
        <w:rPr>
          <w:rFonts w:ascii="Times New Roman" w:hAnsi="Times New Roman"/>
        </w:rPr>
        <w:t>14</w:t>
      </w:r>
      <w:r w:rsidR="00B60419" w:rsidRPr="00D47E24">
        <w:rPr>
          <w:rFonts w:ascii="Times New Roman" w:hAnsi="Times New Roman"/>
        </w:rPr>
        <w:t>:00-18</w:t>
      </w:r>
      <w:r w:rsidR="00500882" w:rsidRPr="00D47E24">
        <w:rPr>
          <w:rFonts w:ascii="Times New Roman" w:hAnsi="Times New Roman"/>
        </w:rPr>
        <w:t>:0</w:t>
      </w:r>
      <w:r w:rsidR="00987B11" w:rsidRPr="00D47E24">
        <w:rPr>
          <w:rFonts w:ascii="Times New Roman" w:hAnsi="Times New Roman"/>
        </w:rPr>
        <w:t>0</w:t>
      </w:r>
    </w:p>
    <w:p w:rsidR="007C59A5" w:rsidRPr="00D47E24" w:rsidRDefault="00987B11" w:rsidP="00156DF3">
      <w:pPr>
        <w:spacing w:line="312" w:lineRule="auto"/>
        <w:jc w:val="both"/>
        <w:rPr>
          <w:rFonts w:ascii="Times New Roman" w:hAnsi="Times New Roman"/>
          <w:szCs w:val="21"/>
        </w:rPr>
      </w:pPr>
      <w:r w:rsidRPr="00D47E24">
        <w:rPr>
          <w:rFonts w:ascii="Times New Roman" w:hAnsi="Times New Roman"/>
          <w:b/>
        </w:rPr>
        <w:t>培训地点</w:t>
      </w:r>
      <w:r w:rsidRPr="00D47E24">
        <w:rPr>
          <w:rFonts w:ascii="Times New Roman" w:hAnsi="Times New Roman"/>
        </w:rPr>
        <w:t>：</w:t>
      </w:r>
      <w:r w:rsidR="009F0905" w:rsidRPr="00D47E24">
        <w:rPr>
          <w:rFonts w:ascii="Times New Roman" w:hAnsi="Times New Roman" w:hint="eastAsia"/>
          <w:szCs w:val="21"/>
        </w:rPr>
        <w:t>北京</w:t>
      </w:r>
    </w:p>
    <w:p w:rsidR="002B5152" w:rsidRPr="00D47E24" w:rsidRDefault="002B5152" w:rsidP="004D2807">
      <w:pPr>
        <w:jc w:val="both"/>
        <w:rPr>
          <w:rFonts w:ascii="Times New Roman" w:hAnsi="Times New Roman"/>
          <w:szCs w:val="21"/>
        </w:rPr>
      </w:pPr>
      <w:r w:rsidRPr="00D47E24">
        <w:rPr>
          <w:rFonts w:ascii="Times New Roman" w:hAnsi="Times New Roman"/>
          <w:b/>
          <w:sz w:val="28"/>
          <w:szCs w:val="28"/>
        </w:rPr>
        <w:t>【培训日程】</w:t>
      </w:r>
      <w:r w:rsidRPr="00D47E24">
        <w:rPr>
          <w:rFonts w:ascii="Times New Roman" w:hAnsi="Times New Roman"/>
          <w:b/>
          <w:sz w:val="28"/>
          <w:szCs w:val="28"/>
        </w:rPr>
        <w:t xml:space="preserve"> </w:t>
      </w:r>
    </w:p>
    <w:tbl>
      <w:tblPr>
        <w:tblStyle w:val="ab"/>
        <w:tblpPr w:leftFromText="180" w:rightFromText="180" w:vertAnchor="text" w:horzAnchor="margin" w:tblpY="-64"/>
        <w:tblW w:w="9634" w:type="dxa"/>
        <w:tblLook w:val="04A0" w:firstRow="1" w:lastRow="0" w:firstColumn="1" w:lastColumn="0" w:noHBand="0" w:noVBand="1"/>
      </w:tblPr>
      <w:tblGrid>
        <w:gridCol w:w="9634"/>
      </w:tblGrid>
      <w:tr w:rsidR="002B5152" w:rsidRPr="00D47E24" w:rsidTr="003F7B06">
        <w:trPr>
          <w:trHeight w:val="274"/>
        </w:trPr>
        <w:tc>
          <w:tcPr>
            <w:tcW w:w="9634" w:type="dxa"/>
            <w:shd w:val="clear" w:color="auto" w:fill="92CDDC" w:themeFill="accent5" w:themeFillTint="99"/>
          </w:tcPr>
          <w:p w:rsidR="002B5152" w:rsidRPr="00D47E24" w:rsidRDefault="002B5152" w:rsidP="00D04282">
            <w:pPr>
              <w:spacing w:line="288" w:lineRule="auto"/>
              <w:jc w:val="center"/>
              <w:rPr>
                <w:rFonts w:ascii="Times New Roman" w:hAnsi="Times New Roman"/>
                <w:b/>
                <w:sz w:val="28"/>
                <w:szCs w:val="28"/>
              </w:rPr>
            </w:pPr>
            <w:r w:rsidRPr="00D47E24">
              <w:rPr>
                <w:rFonts w:ascii="Times New Roman" w:hAnsi="Times New Roman"/>
                <w:b/>
                <w:bCs/>
              </w:rPr>
              <w:t>Day 1</w:t>
            </w:r>
            <w:r w:rsidRPr="00D47E24">
              <w:rPr>
                <w:rFonts w:ascii="Times New Roman" w:hAnsi="Times New Roman"/>
                <w:b/>
                <w:bCs/>
              </w:rPr>
              <w:t>：</w:t>
            </w:r>
            <w:r w:rsidRPr="00D47E24">
              <w:rPr>
                <w:rFonts w:ascii="Times New Roman" w:hAnsi="Times New Roman"/>
                <w:b/>
                <w:kern w:val="2"/>
                <w:lang w:val="en-US"/>
              </w:rPr>
              <w:t>201</w:t>
            </w:r>
            <w:r w:rsidR="001D49D1" w:rsidRPr="00D47E24">
              <w:rPr>
                <w:rFonts w:ascii="Times New Roman" w:hAnsi="Times New Roman" w:hint="eastAsia"/>
                <w:b/>
                <w:kern w:val="2"/>
                <w:lang w:val="en-US"/>
              </w:rPr>
              <w:t>9</w:t>
            </w:r>
            <w:r w:rsidRPr="00D47E24">
              <w:rPr>
                <w:rFonts w:ascii="Times New Roman" w:hAnsi="Times New Roman"/>
                <w:b/>
                <w:kern w:val="2"/>
                <w:lang w:val="en-US"/>
              </w:rPr>
              <w:t>年</w:t>
            </w:r>
            <w:r w:rsidR="001D49D1" w:rsidRPr="00D47E24">
              <w:rPr>
                <w:rFonts w:ascii="Times New Roman" w:hAnsi="Times New Roman" w:hint="eastAsia"/>
                <w:b/>
                <w:kern w:val="2"/>
                <w:lang w:val="en-US"/>
              </w:rPr>
              <w:t>4</w:t>
            </w:r>
            <w:r w:rsidRPr="00D47E24">
              <w:rPr>
                <w:rFonts w:ascii="Times New Roman" w:hAnsi="Times New Roman"/>
                <w:b/>
                <w:kern w:val="2"/>
                <w:lang w:val="en-US"/>
              </w:rPr>
              <w:t>月</w:t>
            </w:r>
            <w:r w:rsidR="001D49D1" w:rsidRPr="00D47E24">
              <w:rPr>
                <w:rFonts w:ascii="Times New Roman" w:hAnsi="Times New Roman" w:hint="eastAsia"/>
                <w:b/>
                <w:kern w:val="2"/>
                <w:lang w:val="en-US"/>
              </w:rPr>
              <w:t>2</w:t>
            </w:r>
            <w:r w:rsidR="007A3AB8" w:rsidRPr="00D47E24">
              <w:rPr>
                <w:rFonts w:ascii="Times New Roman" w:hAnsi="Times New Roman"/>
                <w:b/>
                <w:kern w:val="2"/>
                <w:lang w:val="en-US"/>
              </w:rPr>
              <w:t>0</w:t>
            </w:r>
            <w:r w:rsidRPr="00D47E24">
              <w:rPr>
                <w:rFonts w:ascii="Times New Roman" w:hAnsi="Times New Roman"/>
                <w:b/>
                <w:kern w:val="2"/>
                <w:lang w:val="en-US"/>
              </w:rPr>
              <w:t>日</w:t>
            </w:r>
          </w:p>
        </w:tc>
      </w:tr>
      <w:tr w:rsidR="002B5152" w:rsidRPr="00D47E24" w:rsidTr="003F7B06">
        <w:tc>
          <w:tcPr>
            <w:tcW w:w="9634" w:type="dxa"/>
          </w:tcPr>
          <w:p w:rsidR="002B5152" w:rsidRPr="00D47E24" w:rsidRDefault="00E8421E" w:rsidP="00D04282">
            <w:pPr>
              <w:spacing w:line="288" w:lineRule="auto"/>
              <w:rPr>
                <w:rFonts w:ascii="Times New Roman" w:hAnsi="Times New Roman"/>
                <w:b/>
              </w:rPr>
            </w:pPr>
            <w:proofErr w:type="spellStart"/>
            <w:r>
              <w:rPr>
                <w:rFonts w:ascii="Times New Roman" w:hAnsi="Times New Roman"/>
                <w:b/>
              </w:rPr>
              <w:t>Genstat</w:t>
            </w:r>
            <w:proofErr w:type="spellEnd"/>
            <w:r w:rsidR="00256235" w:rsidRPr="00D47E24">
              <w:rPr>
                <w:rFonts w:ascii="Times New Roman" w:hAnsi="Times New Roman" w:hint="eastAsia"/>
                <w:b/>
              </w:rPr>
              <w:t>快速入门基础</w:t>
            </w:r>
          </w:p>
        </w:tc>
      </w:tr>
      <w:tr w:rsidR="002B5152" w:rsidRPr="00D47E24" w:rsidTr="003F7B06">
        <w:trPr>
          <w:trHeight w:val="585"/>
        </w:trPr>
        <w:tc>
          <w:tcPr>
            <w:tcW w:w="9634" w:type="dxa"/>
          </w:tcPr>
          <w:p w:rsidR="00534877" w:rsidRPr="00D47E24" w:rsidRDefault="0053487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软件菜单及功能模块介绍</w:t>
            </w:r>
          </w:p>
          <w:p w:rsidR="00534877" w:rsidRPr="00D47E24" w:rsidRDefault="0053487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数据准备及结果输出保存</w:t>
            </w:r>
          </w:p>
          <w:p w:rsidR="002B5152" w:rsidRPr="00D47E24" w:rsidRDefault="00534877" w:rsidP="00D04282">
            <w:pPr>
              <w:pStyle w:val="a7"/>
              <w:numPr>
                <w:ilvl w:val="0"/>
                <w:numId w:val="23"/>
              </w:numPr>
              <w:spacing w:line="288" w:lineRule="auto"/>
              <w:ind w:firstLineChars="0"/>
              <w:rPr>
                <w:rFonts w:ascii="Times New Roman" w:hAnsi="Times New Roman" w:cs="Times New Roman"/>
                <w:sz w:val="24"/>
                <w:szCs w:val="24"/>
              </w:rPr>
            </w:pPr>
            <w:r w:rsidRPr="00D47E24">
              <w:rPr>
                <w:rFonts w:ascii="Times New Roman" w:hAnsi="Times New Roman" w:cs="Times New Roman"/>
                <w:bCs/>
                <w:sz w:val="21"/>
                <w:szCs w:val="21"/>
              </w:rPr>
              <w:t>汇总统计、作图及结果解释</w:t>
            </w:r>
          </w:p>
        </w:tc>
      </w:tr>
      <w:tr w:rsidR="002B5152" w:rsidRPr="00D47E24" w:rsidTr="003F7B06">
        <w:tc>
          <w:tcPr>
            <w:tcW w:w="9634" w:type="dxa"/>
          </w:tcPr>
          <w:p w:rsidR="002B5152" w:rsidRPr="00D47E24" w:rsidRDefault="00757895" w:rsidP="00D04282">
            <w:pPr>
              <w:spacing w:line="288" w:lineRule="auto"/>
              <w:rPr>
                <w:rFonts w:ascii="Times New Roman" w:hAnsi="Times New Roman"/>
                <w:b/>
              </w:rPr>
            </w:pPr>
            <w:r w:rsidRPr="00D47E24">
              <w:rPr>
                <w:rFonts w:ascii="Times New Roman" w:hAnsi="Times New Roman" w:hint="eastAsia"/>
                <w:b/>
              </w:rPr>
              <w:t>如何进行</w:t>
            </w:r>
            <w:r w:rsidR="00936CF3" w:rsidRPr="00D47E24">
              <w:rPr>
                <w:rFonts w:ascii="Times New Roman" w:hAnsi="Times New Roman" w:hint="eastAsia"/>
                <w:b/>
              </w:rPr>
              <w:t>合理的</w:t>
            </w:r>
            <w:r w:rsidR="002B5152" w:rsidRPr="00D47E24">
              <w:rPr>
                <w:rFonts w:ascii="Times New Roman" w:hAnsi="Times New Roman"/>
                <w:b/>
              </w:rPr>
              <w:t>试验设计</w:t>
            </w:r>
            <w:r w:rsidR="00732EA8" w:rsidRPr="00D47E24">
              <w:rPr>
                <w:rFonts w:ascii="Times New Roman" w:hAnsi="Times New Roman" w:hint="eastAsia"/>
                <w:b/>
              </w:rPr>
              <w:t>、试验效率</w:t>
            </w:r>
            <w:r w:rsidR="00936CF3" w:rsidRPr="00D47E24">
              <w:rPr>
                <w:rFonts w:ascii="Times New Roman" w:hAnsi="Times New Roman" w:hint="eastAsia"/>
                <w:b/>
              </w:rPr>
              <w:t>评估</w:t>
            </w:r>
            <w:r w:rsidR="00534877" w:rsidRPr="00D47E24">
              <w:rPr>
                <w:rFonts w:ascii="Times New Roman" w:hAnsi="Times New Roman" w:hint="eastAsia"/>
                <w:b/>
              </w:rPr>
              <w:t xml:space="preserve"> </w:t>
            </w:r>
            <w:r w:rsidR="00534877" w:rsidRPr="00D47E24">
              <w:rPr>
                <w:rFonts w:ascii="Times New Roman" w:hAnsi="Times New Roman"/>
                <w:b/>
              </w:rPr>
              <w:t xml:space="preserve"> </w:t>
            </w:r>
            <w:r w:rsidR="00D87044" w:rsidRPr="00D47E24">
              <w:rPr>
                <w:rFonts w:ascii="Times New Roman" w:hAnsi="Times New Roman"/>
                <w:b/>
              </w:rPr>
              <w:t xml:space="preserve"> </w:t>
            </w:r>
          </w:p>
        </w:tc>
      </w:tr>
      <w:tr w:rsidR="002B5152" w:rsidRPr="00D47E24" w:rsidTr="003F7B06">
        <w:trPr>
          <w:trHeight w:val="1007"/>
        </w:trPr>
        <w:tc>
          <w:tcPr>
            <w:tcW w:w="9634" w:type="dxa"/>
          </w:tcPr>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试验设计的原则及注意事项</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试验设计类型及如何选择</w:t>
            </w:r>
          </w:p>
          <w:p w:rsidR="007D5987" w:rsidRPr="00D47E24" w:rsidRDefault="007D5987" w:rsidP="00D04282">
            <w:pPr>
              <w:pStyle w:val="a7"/>
              <w:numPr>
                <w:ilvl w:val="0"/>
                <w:numId w:val="23"/>
              </w:numPr>
              <w:spacing w:line="288" w:lineRule="auto"/>
              <w:ind w:firstLineChars="0"/>
              <w:rPr>
                <w:rFonts w:ascii="Times New Roman" w:hAnsi="Times New Roman" w:cs="Times New Roman"/>
                <w:sz w:val="24"/>
                <w:szCs w:val="24"/>
              </w:rPr>
            </w:pPr>
            <w:r w:rsidRPr="00D47E24">
              <w:rPr>
                <w:rFonts w:ascii="Times New Roman" w:hAnsi="Times New Roman" w:cs="Times New Roman"/>
                <w:bCs/>
                <w:sz w:val="21"/>
                <w:szCs w:val="21"/>
              </w:rPr>
              <w:t>如何在软件中自动生成不同试验设计</w:t>
            </w:r>
            <w:r w:rsidRPr="00D47E24">
              <w:rPr>
                <w:rFonts w:ascii="Times New Roman" w:eastAsia="宋体" w:hAnsi="Times New Roman" w:cs="Times New Roman"/>
                <w:bCs/>
              </w:rPr>
              <w:t xml:space="preserve">      </w:t>
            </w:r>
          </w:p>
        </w:tc>
      </w:tr>
      <w:tr w:rsidR="002B5152" w:rsidRPr="00D47E24" w:rsidTr="003F7B06">
        <w:tc>
          <w:tcPr>
            <w:tcW w:w="9634" w:type="dxa"/>
          </w:tcPr>
          <w:p w:rsidR="002B5152" w:rsidRPr="00D47E24" w:rsidRDefault="007D5987" w:rsidP="00D04282">
            <w:pPr>
              <w:spacing w:line="288" w:lineRule="auto"/>
              <w:rPr>
                <w:rFonts w:ascii="Times New Roman" w:eastAsia="宋体" w:hAnsi="Times New Roman"/>
                <w:b/>
                <w:szCs w:val="22"/>
              </w:rPr>
            </w:pPr>
            <w:r w:rsidRPr="00D47E24">
              <w:rPr>
                <w:rFonts w:ascii="Times New Roman" w:hAnsi="Times New Roman"/>
                <w:b/>
              </w:rPr>
              <w:t>方差分析及显著性检验</w:t>
            </w:r>
          </w:p>
        </w:tc>
      </w:tr>
      <w:tr w:rsidR="002B5152" w:rsidRPr="00D47E24" w:rsidTr="003F7B06">
        <w:trPr>
          <w:trHeight w:val="1451"/>
        </w:trPr>
        <w:tc>
          <w:tcPr>
            <w:tcW w:w="9634" w:type="dxa"/>
          </w:tcPr>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方差分析的前提假设以及假设结果检验（理论）</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单因素、多因素方差分析</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单样本</w:t>
            </w:r>
            <w:r w:rsidRPr="00D47E24">
              <w:rPr>
                <w:rFonts w:ascii="Times New Roman" w:hAnsi="Times New Roman" w:cs="Times New Roman"/>
                <w:bCs/>
                <w:sz w:val="21"/>
                <w:szCs w:val="21"/>
              </w:rPr>
              <w:t>T</w:t>
            </w:r>
            <w:r w:rsidRPr="00D47E24">
              <w:rPr>
                <w:rFonts w:ascii="Times New Roman" w:hAnsi="Times New Roman" w:cs="Times New Roman"/>
                <w:bCs/>
                <w:sz w:val="21"/>
                <w:szCs w:val="21"/>
              </w:rPr>
              <w:t>检验、配对样本</w:t>
            </w:r>
            <w:r w:rsidRPr="00D47E24">
              <w:rPr>
                <w:rFonts w:ascii="Times New Roman" w:hAnsi="Times New Roman" w:cs="Times New Roman"/>
                <w:bCs/>
                <w:sz w:val="21"/>
                <w:szCs w:val="21"/>
              </w:rPr>
              <w:t>T</w:t>
            </w:r>
            <w:r w:rsidRPr="00D47E24">
              <w:rPr>
                <w:rFonts w:ascii="Times New Roman" w:hAnsi="Times New Roman" w:cs="Times New Roman"/>
                <w:bCs/>
                <w:sz w:val="21"/>
                <w:szCs w:val="21"/>
              </w:rPr>
              <w:t>检验、独立样本</w:t>
            </w:r>
            <w:r w:rsidRPr="00D47E24">
              <w:rPr>
                <w:rFonts w:ascii="Times New Roman" w:hAnsi="Times New Roman" w:cs="Times New Roman"/>
                <w:bCs/>
                <w:sz w:val="21"/>
                <w:szCs w:val="21"/>
              </w:rPr>
              <w:t>T</w:t>
            </w:r>
            <w:r w:rsidRPr="00D47E24">
              <w:rPr>
                <w:rFonts w:ascii="Times New Roman" w:hAnsi="Times New Roman" w:cs="Times New Roman"/>
                <w:bCs/>
                <w:sz w:val="21"/>
                <w:szCs w:val="21"/>
              </w:rPr>
              <w:t>检验</w:t>
            </w:r>
          </w:p>
          <w:p w:rsidR="002B5152" w:rsidRPr="00D47E24" w:rsidRDefault="007D5987" w:rsidP="00D04282">
            <w:pPr>
              <w:pStyle w:val="a7"/>
              <w:numPr>
                <w:ilvl w:val="0"/>
                <w:numId w:val="23"/>
              </w:numPr>
              <w:spacing w:line="288" w:lineRule="auto"/>
              <w:ind w:firstLineChars="0"/>
              <w:rPr>
                <w:rFonts w:ascii="Times New Roman" w:hAnsi="Times New Roman" w:cs="Times New Roman"/>
                <w:sz w:val="24"/>
                <w:szCs w:val="24"/>
              </w:rPr>
            </w:pPr>
            <w:r w:rsidRPr="00D47E24">
              <w:rPr>
                <w:rFonts w:ascii="Times New Roman" w:hAnsi="Times New Roman" w:cs="Times New Roman"/>
                <w:bCs/>
                <w:sz w:val="21"/>
                <w:szCs w:val="21"/>
              </w:rPr>
              <w:t>如何进行多重比较及对结果图形化展示</w:t>
            </w:r>
          </w:p>
        </w:tc>
      </w:tr>
      <w:tr w:rsidR="007C59A5" w:rsidRPr="00D47E24" w:rsidTr="003F7B06">
        <w:trPr>
          <w:trHeight w:val="337"/>
        </w:trPr>
        <w:tc>
          <w:tcPr>
            <w:tcW w:w="9634" w:type="dxa"/>
            <w:shd w:val="clear" w:color="auto" w:fill="92CDDC" w:themeFill="accent5" w:themeFillTint="99"/>
          </w:tcPr>
          <w:p w:rsidR="007C59A5" w:rsidRPr="00D47E24" w:rsidRDefault="007C59A5" w:rsidP="00D04282">
            <w:pPr>
              <w:spacing w:line="288" w:lineRule="auto"/>
              <w:jc w:val="center"/>
              <w:rPr>
                <w:rFonts w:ascii="Times New Roman" w:hAnsi="Times New Roman"/>
                <w:b/>
                <w:bCs/>
              </w:rPr>
            </w:pPr>
            <w:r w:rsidRPr="00D47E24">
              <w:rPr>
                <w:rFonts w:ascii="Times New Roman" w:hAnsi="Times New Roman"/>
                <w:b/>
                <w:bCs/>
              </w:rPr>
              <w:t>Day 2</w:t>
            </w:r>
            <w:r w:rsidRPr="00D47E24">
              <w:rPr>
                <w:rFonts w:ascii="Times New Roman" w:hAnsi="Times New Roman"/>
                <w:b/>
                <w:bCs/>
              </w:rPr>
              <w:t>：</w:t>
            </w:r>
            <w:r w:rsidRPr="00D47E24">
              <w:rPr>
                <w:rFonts w:ascii="Times New Roman" w:hAnsi="Times New Roman"/>
                <w:b/>
                <w:bCs/>
              </w:rPr>
              <w:t>201</w:t>
            </w:r>
            <w:r w:rsidRPr="00D47E24">
              <w:rPr>
                <w:rFonts w:ascii="Times New Roman" w:hAnsi="Times New Roman" w:hint="eastAsia"/>
                <w:b/>
                <w:bCs/>
              </w:rPr>
              <w:t>9</w:t>
            </w:r>
            <w:r w:rsidRPr="00D47E24">
              <w:rPr>
                <w:rFonts w:ascii="Times New Roman" w:hAnsi="Times New Roman"/>
                <w:b/>
                <w:bCs/>
              </w:rPr>
              <w:t>年</w:t>
            </w:r>
            <w:r w:rsidRPr="00D47E24">
              <w:rPr>
                <w:rFonts w:ascii="Times New Roman" w:hAnsi="Times New Roman" w:hint="eastAsia"/>
                <w:b/>
                <w:bCs/>
              </w:rPr>
              <w:t>4</w:t>
            </w:r>
            <w:r w:rsidRPr="00D47E24">
              <w:rPr>
                <w:rFonts w:ascii="Times New Roman" w:hAnsi="Times New Roman"/>
                <w:b/>
                <w:bCs/>
              </w:rPr>
              <w:t>月</w:t>
            </w:r>
            <w:r w:rsidRPr="00D47E24">
              <w:rPr>
                <w:rFonts w:ascii="Times New Roman" w:hAnsi="Times New Roman" w:hint="eastAsia"/>
                <w:b/>
                <w:bCs/>
              </w:rPr>
              <w:t>21</w:t>
            </w:r>
            <w:r w:rsidRPr="00D47E24">
              <w:rPr>
                <w:rFonts w:ascii="Times New Roman" w:hAnsi="Times New Roman"/>
                <w:b/>
                <w:bCs/>
              </w:rPr>
              <w:t>日</w:t>
            </w:r>
          </w:p>
        </w:tc>
      </w:tr>
      <w:tr w:rsidR="007C59A5" w:rsidRPr="00D47E24" w:rsidTr="003F7B06">
        <w:trPr>
          <w:trHeight w:val="337"/>
        </w:trPr>
        <w:tc>
          <w:tcPr>
            <w:tcW w:w="9634" w:type="dxa"/>
          </w:tcPr>
          <w:p w:rsidR="007C59A5" w:rsidRPr="00D47E24" w:rsidRDefault="007D5987" w:rsidP="00D04282">
            <w:pPr>
              <w:spacing w:line="288" w:lineRule="auto"/>
              <w:rPr>
                <w:rFonts w:ascii="Times New Roman" w:eastAsia="宋体" w:hAnsi="Times New Roman"/>
                <w:szCs w:val="22"/>
              </w:rPr>
            </w:pPr>
            <w:r w:rsidRPr="00D47E24">
              <w:rPr>
                <w:rFonts w:ascii="Times New Roman" w:hAnsi="Times New Roman"/>
                <w:b/>
              </w:rPr>
              <w:t>REML</w:t>
            </w:r>
            <w:r w:rsidRPr="00D47E24">
              <w:rPr>
                <w:rFonts w:ascii="Times New Roman" w:hAnsi="Times New Roman"/>
                <w:b/>
              </w:rPr>
              <w:t>混合线性模型</w:t>
            </w:r>
          </w:p>
        </w:tc>
      </w:tr>
      <w:tr w:rsidR="007C59A5" w:rsidRPr="00D47E24" w:rsidTr="003F7B06">
        <w:trPr>
          <w:trHeight w:val="337"/>
        </w:trPr>
        <w:tc>
          <w:tcPr>
            <w:tcW w:w="9634" w:type="dxa"/>
          </w:tcPr>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混合线性模型介绍及应用</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重复测量数据分析</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主成分分析（</w:t>
            </w:r>
            <w:r w:rsidRPr="00D47E24">
              <w:rPr>
                <w:rFonts w:ascii="Times New Roman" w:hAnsi="Times New Roman" w:cs="Times New Roman"/>
                <w:bCs/>
                <w:sz w:val="21"/>
                <w:szCs w:val="21"/>
              </w:rPr>
              <w:t>PCA)</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AMMI</w:t>
            </w:r>
            <w:r w:rsidRPr="00D47E24">
              <w:rPr>
                <w:rFonts w:ascii="Times New Roman" w:hAnsi="Times New Roman" w:cs="Times New Roman"/>
                <w:bCs/>
                <w:sz w:val="21"/>
                <w:szCs w:val="21"/>
              </w:rPr>
              <w:t>模型</w:t>
            </w:r>
          </w:p>
          <w:p w:rsidR="007C59A5" w:rsidRPr="00D47E24" w:rsidRDefault="007D5987" w:rsidP="00D04282">
            <w:pPr>
              <w:pStyle w:val="a7"/>
              <w:numPr>
                <w:ilvl w:val="0"/>
                <w:numId w:val="23"/>
              </w:numPr>
              <w:spacing w:line="288" w:lineRule="auto"/>
              <w:ind w:firstLineChars="0"/>
              <w:rPr>
                <w:rFonts w:ascii="Times New Roman" w:hAnsi="Times New Roman" w:cs="Times New Roman"/>
                <w:b/>
                <w:bCs/>
                <w:sz w:val="21"/>
                <w:szCs w:val="21"/>
              </w:rPr>
            </w:pPr>
            <w:r w:rsidRPr="00D47E24">
              <w:rPr>
                <w:rFonts w:ascii="Times New Roman" w:hAnsi="Times New Roman" w:cs="Times New Roman"/>
                <w:bCs/>
                <w:sz w:val="21"/>
                <w:szCs w:val="21"/>
              </w:rPr>
              <w:t xml:space="preserve">GGE Biplot </w:t>
            </w:r>
            <w:r w:rsidRPr="00D47E24">
              <w:rPr>
                <w:rFonts w:ascii="Times New Roman" w:hAnsi="Times New Roman" w:cs="Times New Roman"/>
                <w:bCs/>
                <w:sz w:val="21"/>
                <w:szCs w:val="21"/>
              </w:rPr>
              <w:t>双标图</w:t>
            </w:r>
          </w:p>
        </w:tc>
      </w:tr>
      <w:tr w:rsidR="007C59A5" w:rsidRPr="00D47E24" w:rsidTr="003F7B06">
        <w:trPr>
          <w:trHeight w:val="337"/>
        </w:trPr>
        <w:tc>
          <w:tcPr>
            <w:tcW w:w="9634" w:type="dxa"/>
          </w:tcPr>
          <w:p w:rsidR="007C59A5" w:rsidRPr="00D47E24" w:rsidRDefault="007D5987" w:rsidP="00D04282">
            <w:pPr>
              <w:spacing w:line="288" w:lineRule="auto"/>
              <w:rPr>
                <w:rFonts w:ascii="Times New Roman" w:eastAsia="宋体" w:hAnsi="Times New Roman"/>
                <w:b/>
                <w:szCs w:val="22"/>
              </w:rPr>
            </w:pPr>
            <w:r w:rsidRPr="00D47E24">
              <w:rPr>
                <w:rFonts w:ascii="Times New Roman" w:hAnsi="Times New Roman"/>
                <w:b/>
              </w:rPr>
              <w:t>回归分析的应用</w:t>
            </w:r>
          </w:p>
        </w:tc>
      </w:tr>
      <w:tr w:rsidR="007C59A5" w:rsidRPr="00D47E24" w:rsidTr="003F7B06">
        <w:trPr>
          <w:trHeight w:val="337"/>
        </w:trPr>
        <w:tc>
          <w:tcPr>
            <w:tcW w:w="9634" w:type="dxa"/>
          </w:tcPr>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回归分析理论基础及主要参数介绍</w:t>
            </w:r>
          </w:p>
          <w:p w:rsidR="007D5987" w:rsidRPr="00D47E24" w:rsidRDefault="007D5987" w:rsidP="00D04282">
            <w:pPr>
              <w:pStyle w:val="a7"/>
              <w:numPr>
                <w:ilvl w:val="0"/>
                <w:numId w:val="23"/>
              </w:numPr>
              <w:spacing w:line="288" w:lineRule="auto"/>
              <w:ind w:firstLineChars="0"/>
              <w:rPr>
                <w:rFonts w:ascii="Times New Roman" w:hAnsi="Times New Roman" w:cs="Times New Roman"/>
                <w:bCs/>
                <w:sz w:val="21"/>
                <w:szCs w:val="21"/>
              </w:rPr>
            </w:pPr>
            <w:r w:rsidRPr="00D47E24">
              <w:rPr>
                <w:rFonts w:ascii="Times New Roman" w:hAnsi="Times New Roman" w:cs="Times New Roman" w:hint="eastAsia"/>
                <w:bCs/>
                <w:sz w:val="21"/>
                <w:szCs w:val="21"/>
              </w:rPr>
              <w:t>回归分析及模型检验</w:t>
            </w:r>
          </w:p>
          <w:p w:rsidR="007D5987" w:rsidRPr="00D47E24" w:rsidRDefault="007D5987" w:rsidP="00D04282">
            <w:pPr>
              <w:pStyle w:val="a7"/>
              <w:numPr>
                <w:ilvl w:val="0"/>
                <w:numId w:val="26"/>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简单线性回归分析</w:t>
            </w:r>
          </w:p>
          <w:p w:rsidR="007D5987" w:rsidRPr="00D47E24" w:rsidRDefault="007D5987" w:rsidP="00D04282">
            <w:pPr>
              <w:pStyle w:val="a7"/>
              <w:numPr>
                <w:ilvl w:val="0"/>
                <w:numId w:val="26"/>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多元线性回归</w:t>
            </w:r>
          </w:p>
          <w:p w:rsidR="007C59A5" w:rsidRPr="00D47E24" w:rsidRDefault="007D5987" w:rsidP="00D04282">
            <w:pPr>
              <w:pStyle w:val="a7"/>
              <w:numPr>
                <w:ilvl w:val="0"/>
                <w:numId w:val="26"/>
              </w:numPr>
              <w:spacing w:line="288" w:lineRule="auto"/>
              <w:ind w:firstLineChars="0"/>
              <w:rPr>
                <w:rFonts w:ascii="Times New Roman" w:hAnsi="Times New Roman" w:cs="Times New Roman"/>
                <w:bCs/>
                <w:sz w:val="21"/>
                <w:szCs w:val="21"/>
              </w:rPr>
            </w:pPr>
            <w:r w:rsidRPr="00D47E24">
              <w:rPr>
                <w:rFonts w:ascii="Times New Roman" w:hAnsi="Times New Roman" w:cs="Times New Roman"/>
                <w:bCs/>
                <w:sz w:val="21"/>
                <w:szCs w:val="21"/>
              </w:rPr>
              <w:t>逐步回归</w:t>
            </w:r>
          </w:p>
        </w:tc>
      </w:tr>
      <w:tr w:rsidR="007C59A5" w:rsidRPr="00D47E24" w:rsidTr="003F7B06">
        <w:trPr>
          <w:trHeight w:val="337"/>
        </w:trPr>
        <w:tc>
          <w:tcPr>
            <w:tcW w:w="9634" w:type="dxa"/>
          </w:tcPr>
          <w:p w:rsidR="007C59A5" w:rsidRPr="00D47E24" w:rsidRDefault="00E8421E" w:rsidP="00D04282">
            <w:pPr>
              <w:spacing w:line="288" w:lineRule="auto"/>
              <w:rPr>
                <w:rFonts w:ascii="Times New Roman" w:hAnsi="Times New Roman"/>
                <w:b/>
                <w:bCs/>
              </w:rPr>
            </w:pPr>
            <w:proofErr w:type="spellStart"/>
            <w:r>
              <w:rPr>
                <w:rFonts w:ascii="Times New Roman" w:hAnsi="Times New Roman"/>
                <w:b/>
              </w:rPr>
              <w:t>Genstat</w:t>
            </w:r>
            <w:proofErr w:type="spellEnd"/>
            <w:r w:rsidR="007C59A5" w:rsidRPr="00D47E24">
              <w:rPr>
                <w:rFonts w:ascii="Times New Roman" w:hAnsi="Times New Roman"/>
                <w:b/>
              </w:rPr>
              <w:t>国际资格认证考试</w:t>
            </w:r>
            <w:r w:rsidR="007C59A5" w:rsidRPr="00D47E24">
              <w:rPr>
                <w:rFonts w:ascii="Times New Roman" w:hAnsi="Times New Roman"/>
                <w:b/>
              </w:rPr>
              <w:t xml:space="preserve"> (</w:t>
            </w:r>
            <w:proofErr w:type="spellStart"/>
            <w:r w:rsidR="007C59A5" w:rsidRPr="00D47E24">
              <w:rPr>
                <w:rFonts w:ascii="Times New Roman" w:hAnsi="Times New Roman"/>
                <w:b/>
              </w:rPr>
              <w:t>VSNi</w:t>
            </w:r>
            <w:proofErr w:type="spellEnd"/>
            <w:r w:rsidR="007C59A5" w:rsidRPr="00D47E24">
              <w:rPr>
                <w:rFonts w:ascii="Times New Roman" w:hAnsi="Times New Roman"/>
                <w:b/>
              </w:rPr>
              <w:t>总部授权考核颁发</w:t>
            </w:r>
            <w:r w:rsidR="007C59A5" w:rsidRPr="00D47E24">
              <w:rPr>
                <w:rFonts w:ascii="Times New Roman" w:hAnsi="Times New Roman"/>
                <w:b/>
              </w:rPr>
              <w:t>)</w:t>
            </w:r>
          </w:p>
        </w:tc>
      </w:tr>
    </w:tbl>
    <w:p w:rsidR="0064108D" w:rsidRPr="00D47E24" w:rsidRDefault="0064108D" w:rsidP="00905D49">
      <w:pPr>
        <w:spacing w:beforeLines="100" w:before="312" w:line="312" w:lineRule="auto"/>
        <w:jc w:val="both"/>
        <w:rPr>
          <w:rFonts w:ascii="Times New Roman" w:hAnsi="Times New Roman"/>
          <w:sz w:val="28"/>
          <w:szCs w:val="28"/>
        </w:rPr>
      </w:pPr>
      <w:r w:rsidRPr="00D47E24">
        <w:rPr>
          <w:rFonts w:ascii="Times New Roman" w:hAnsi="Times New Roman"/>
          <w:sz w:val="28"/>
          <w:szCs w:val="28"/>
        </w:rPr>
        <w:t>【</w:t>
      </w:r>
      <w:r w:rsidRPr="00D47E24">
        <w:rPr>
          <w:rFonts w:ascii="Times New Roman" w:hAnsi="Times New Roman"/>
          <w:b/>
          <w:sz w:val="28"/>
          <w:szCs w:val="28"/>
        </w:rPr>
        <w:t>培训报名</w:t>
      </w:r>
      <w:r w:rsidRPr="00D47E24">
        <w:rPr>
          <w:rFonts w:ascii="Times New Roman" w:hAnsi="Times New Roman"/>
          <w:sz w:val="28"/>
          <w:szCs w:val="28"/>
        </w:rPr>
        <w:t>】</w:t>
      </w:r>
    </w:p>
    <w:p w:rsidR="0064108D" w:rsidRPr="00D47E24" w:rsidRDefault="00AB6522" w:rsidP="004D2807">
      <w:pPr>
        <w:spacing w:line="312" w:lineRule="auto"/>
        <w:ind w:left="240" w:right="170" w:hangingChars="100" w:hanging="240"/>
        <w:jc w:val="both"/>
        <w:rPr>
          <w:rFonts w:ascii="Times New Roman" w:hAnsi="Times New Roman" w:hint="eastAsia"/>
          <w:b/>
          <w:lang w:val="en-US"/>
        </w:rPr>
      </w:pPr>
      <w:r w:rsidRPr="00D47E24">
        <w:rPr>
          <w:rFonts w:ascii="Times New Roman" w:hAnsi="Times New Roman"/>
          <w:lang w:val="en-US"/>
        </w:rPr>
        <w:t>1.</w:t>
      </w:r>
      <w:r w:rsidR="00CB69F3" w:rsidRPr="00D47E24">
        <w:rPr>
          <w:rFonts w:ascii="Times New Roman" w:hAnsi="Times New Roman"/>
          <w:lang w:val="en-US"/>
        </w:rPr>
        <w:t xml:space="preserve"> </w:t>
      </w:r>
      <w:r w:rsidR="00987B11" w:rsidRPr="00D47E24">
        <w:rPr>
          <w:rFonts w:ascii="Times New Roman" w:hAnsi="Times New Roman"/>
          <w:b/>
          <w:lang w:val="en-US"/>
        </w:rPr>
        <w:t>优惠</w:t>
      </w:r>
      <w:r w:rsidR="00AE6BC4" w:rsidRPr="00D47E24">
        <w:rPr>
          <w:rFonts w:ascii="Times New Roman" w:hAnsi="Times New Roman"/>
          <w:b/>
          <w:lang w:val="en-US"/>
        </w:rPr>
        <w:t>报名</w:t>
      </w:r>
      <w:r w:rsidR="008C5385" w:rsidRPr="00D47E24">
        <w:rPr>
          <w:rFonts w:ascii="Times New Roman" w:hAnsi="Times New Roman"/>
          <w:b/>
          <w:lang w:val="en-US"/>
        </w:rPr>
        <w:t>截止</w:t>
      </w:r>
      <w:r w:rsidR="00987B11" w:rsidRPr="00D47E24">
        <w:rPr>
          <w:rFonts w:ascii="Times New Roman" w:hAnsi="Times New Roman"/>
          <w:b/>
          <w:lang w:val="en-US"/>
        </w:rPr>
        <w:t>日期：</w:t>
      </w:r>
      <w:r w:rsidR="006F6FA3" w:rsidRPr="00D47E24">
        <w:rPr>
          <w:rFonts w:ascii="Times New Roman" w:hAnsi="Times New Roman"/>
          <w:b/>
          <w:lang w:val="en-US"/>
        </w:rPr>
        <w:t>201</w:t>
      </w:r>
      <w:r w:rsidR="001D49D1" w:rsidRPr="00D47E24">
        <w:rPr>
          <w:rFonts w:ascii="Times New Roman" w:hAnsi="Times New Roman" w:hint="eastAsia"/>
          <w:b/>
          <w:lang w:val="en-US"/>
        </w:rPr>
        <w:t>9</w:t>
      </w:r>
      <w:r w:rsidR="00987B11" w:rsidRPr="00D47E24">
        <w:rPr>
          <w:rFonts w:ascii="Times New Roman" w:hAnsi="Times New Roman"/>
          <w:b/>
          <w:lang w:val="en-US"/>
        </w:rPr>
        <w:t>年</w:t>
      </w:r>
      <w:r w:rsidR="001D49D1" w:rsidRPr="00D47E24">
        <w:rPr>
          <w:rFonts w:ascii="Times New Roman" w:hAnsi="Times New Roman" w:hint="eastAsia"/>
          <w:b/>
          <w:lang w:val="en-US"/>
        </w:rPr>
        <w:t>4</w:t>
      </w:r>
      <w:r w:rsidR="00987B11" w:rsidRPr="00D47E24">
        <w:rPr>
          <w:rFonts w:ascii="Times New Roman" w:hAnsi="Times New Roman"/>
          <w:b/>
          <w:lang w:val="en-US"/>
        </w:rPr>
        <w:t>月</w:t>
      </w:r>
      <w:r w:rsidR="001D49D1" w:rsidRPr="00D47E24">
        <w:rPr>
          <w:rFonts w:ascii="Times New Roman" w:hAnsi="Times New Roman" w:hint="eastAsia"/>
          <w:b/>
          <w:lang w:val="en-US"/>
        </w:rPr>
        <w:t>10</w:t>
      </w:r>
      <w:r w:rsidR="00987B11" w:rsidRPr="00D47E24">
        <w:rPr>
          <w:rFonts w:ascii="Times New Roman" w:hAnsi="Times New Roman"/>
          <w:b/>
          <w:lang w:val="en-US"/>
        </w:rPr>
        <w:t>日</w:t>
      </w:r>
      <w:bookmarkStart w:id="0" w:name="_GoBack"/>
      <w:bookmarkEnd w:id="0"/>
    </w:p>
    <w:p w:rsidR="00905D49" w:rsidRPr="00D47E24" w:rsidRDefault="00905D49" w:rsidP="004D2807">
      <w:pPr>
        <w:spacing w:line="312" w:lineRule="auto"/>
        <w:ind w:left="240" w:right="170" w:hangingChars="100" w:hanging="240"/>
        <w:jc w:val="both"/>
        <w:rPr>
          <w:rFonts w:ascii="Times New Roman" w:hAnsi="Times New Roman"/>
          <w:lang w:val="en-US"/>
        </w:rPr>
      </w:pPr>
    </w:p>
    <w:p w:rsidR="008F6BAF" w:rsidRPr="00D47E24" w:rsidRDefault="009B22A7" w:rsidP="004D2807">
      <w:pPr>
        <w:spacing w:line="312" w:lineRule="auto"/>
        <w:ind w:right="170"/>
        <w:jc w:val="both"/>
        <w:rPr>
          <w:rFonts w:ascii="Times New Roman" w:hAnsi="Times New Roman"/>
          <w:b/>
        </w:rPr>
      </w:pPr>
      <w:r w:rsidRPr="00D47E24">
        <w:rPr>
          <w:rFonts w:ascii="Times New Roman" w:hAnsi="Times New Roman"/>
          <w:noProof/>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264160</wp:posOffset>
                </wp:positionV>
                <wp:extent cx="1438275" cy="49530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1438275" cy="495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3615" id="直接连接符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0.8pt" to="112.3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" strokecolor="black [3213]" strokeweight="1pt"/>
            </w:pict>
          </mc:Fallback>
        </mc:AlternateContent>
      </w:r>
      <w:r w:rsidR="0064108D" w:rsidRPr="00D47E24">
        <w:rPr>
          <w:rFonts w:ascii="Times New Roman" w:hAnsi="Times New Roman"/>
        </w:rPr>
        <w:t>2.</w:t>
      </w:r>
      <w:r w:rsidR="00AB6522" w:rsidRPr="00D47E24">
        <w:rPr>
          <w:rFonts w:ascii="Times New Roman" w:hAnsi="Times New Roman"/>
        </w:rPr>
        <w:t xml:space="preserve"> </w:t>
      </w:r>
      <w:r w:rsidR="0064108D" w:rsidRPr="00D47E24">
        <w:rPr>
          <w:rFonts w:ascii="Times New Roman" w:hAnsi="Times New Roman"/>
          <w:b/>
        </w:rPr>
        <w:t>报名费：</w:t>
      </w:r>
    </w:p>
    <w:tbl>
      <w:tblPr>
        <w:tblStyle w:val="ab"/>
        <w:tblW w:w="10485" w:type="dxa"/>
        <w:tblLook w:val="04A0" w:firstRow="1" w:lastRow="0" w:firstColumn="1" w:lastColumn="0" w:noHBand="0" w:noVBand="1"/>
      </w:tblPr>
      <w:tblGrid>
        <w:gridCol w:w="2263"/>
        <w:gridCol w:w="1843"/>
        <w:gridCol w:w="1985"/>
        <w:gridCol w:w="4394"/>
      </w:tblGrid>
      <w:tr w:rsidR="009B22A7" w:rsidRPr="00D47E24" w:rsidTr="00CB39FF">
        <w:trPr>
          <w:trHeight w:val="641"/>
        </w:trPr>
        <w:tc>
          <w:tcPr>
            <w:tcW w:w="2263" w:type="dxa"/>
          </w:tcPr>
          <w:p w:rsidR="009B22A7" w:rsidRPr="00D47E24" w:rsidRDefault="009B22A7" w:rsidP="004D2807">
            <w:pPr>
              <w:spacing w:line="312" w:lineRule="auto"/>
              <w:ind w:firstLineChars="600" w:firstLine="1440"/>
              <w:jc w:val="both"/>
              <w:rPr>
                <w:rFonts w:ascii="Times New Roman" w:hAnsi="Times New Roman"/>
                <w:color w:val="000000"/>
              </w:rPr>
            </w:pPr>
            <w:r w:rsidRPr="00D47E24">
              <w:rPr>
                <w:rFonts w:ascii="Times New Roman" w:hAnsi="Times New Roman"/>
                <w:color w:val="000000"/>
              </w:rPr>
              <w:t>类别报名日期</w:t>
            </w:r>
          </w:p>
        </w:tc>
        <w:tc>
          <w:tcPr>
            <w:tcW w:w="1843" w:type="dxa"/>
          </w:tcPr>
          <w:p w:rsidR="009B22A7" w:rsidRPr="00D47E24" w:rsidRDefault="009B22A7" w:rsidP="004D2807">
            <w:pPr>
              <w:spacing w:line="312" w:lineRule="auto"/>
              <w:jc w:val="both"/>
              <w:rPr>
                <w:rFonts w:ascii="Times New Roman" w:hAnsi="Times New Roman"/>
                <w:color w:val="000000"/>
              </w:rPr>
            </w:pPr>
            <w:r w:rsidRPr="00D47E24">
              <w:rPr>
                <w:rFonts w:ascii="Times New Roman" w:hAnsi="Times New Roman"/>
                <w:color w:val="000000"/>
              </w:rPr>
              <w:t>A</w:t>
            </w:r>
            <w:r w:rsidRPr="00D47E24">
              <w:rPr>
                <w:rFonts w:ascii="Times New Roman" w:hAnsi="Times New Roman"/>
                <w:color w:val="000000"/>
              </w:rPr>
              <w:t>（培训）</w:t>
            </w:r>
          </w:p>
        </w:tc>
        <w:tc>
          <w:tcPr>
            <w:tcW w:w="1985" w:type="dxa"/>
          </w:tcPr>
          <w:p w:rsidR="009B22A7" w:rsidRPr="00D47E24" w:rsidRDefault="009B22A7" w:rsidP="004D2807">
            <w:pPr>
              <w:spacing w:line="312" w:lineRule="auto"/>
              <w:jc w:val="both"/>
              <w:rPr>
                <w:rFonts w:ascii="Times New Roman" w:hAnsi="Times New Roman"/>
                <w:color w:val="000000"/>
              </w:rPr>
            </w:pPr>
            <w:r w:rsidRPr="00D47E24">
              <w:rPr>
                <w:rFonts w:ascii="Times New Roman" w:hAnsi="Times New Roman"/>
                <w:color w:val="000000"/>
              </w:rPr>
              <w:t>B</w:t>
            </w:r>
            <w:r w:rsidRPr="00D47E24">
              <w:rPr>
                <w:rFonts w:ascii="Times New Roman" w:hAnsi="Times New Roman"/>
                <w:color w:val="000000"/>
              </w:rPr>
              <w:t>（培训</w:t>
            </w:r>
            <w:r w:rsidRPr="00D47E24">
              <w:rPr>
                <w:rFonts w:ascii="Times New Roman" w:hAnsi="Times New Roman"/>
                <w:color w:val="000000"/>
              </w:rPr>
              <w:t>+</w:t>
            </w:r>
            <w:r w:rsidRPr="00D47E24">
              <w:rPr>
                <w:rFonts w:ascii="Times New Roman" w:hAnsi="Times New Roman"/>
                <w:color w:val="000000"/>
              </w:rPr>
              <w:t>认证）</w:t>
            </w:r>
          </w:p>
        </w:tc>
        <w:tc>
          <w:tcPr>
            <w:tcW w:w="4394" w:type="dxa"/>
          </w:tcPr>
          <w:p w:rsidR="009B22A7" w:rsidRPr="00D47E24" w:rsidRDefault="009B22A7" w:rsidP="004D2807">
            <w:pPr>
              <w:spacing w:line="312" w:lineRule="auto"/>
              <w:jc w:val="both"/>
              <w:rPr>
                <w:rFonts w:ascii="Times New Roman" w:hAnsi="Times New Roman"/>
                <w:color w:val="000000"/>
              </w:rPr>
            </w:pPr>
            <w:r w:rsidRPr="00D47E24">
              <w:rPr>
                <w:rFonts w:ascii="Times New Roman" w:hAnsi="Times New Roman"/>
                <w:color w:val="000000"/>
              </w:rPr>
              <w:t>C</w:t>
            </w:r>
            <w:r w:rsidRPr="00D47E24">
              <w:rPr>
                <w:rFonts w:ascii="Times New Roman" w:hAnsi="Times New Roman"/>
                <w:color w:val="000000"/>
              </w:rPr>
              <w:t>（培训</w:t>
            </w:r>
            <w:r w:rsidRPr="00D47E24">
              <w:rPr>
                <w:rFonts w:ascii="Times New Roman" w:hAnsi="Times New Roman"/>
                <w:color w:val="000000"/>
              </w:rPr>
              <w:t>+</w:t>
            </w:r>
            <w:r w:rsidRPr="00D47E24">
              <w:rPr>
                <w:rFonts w:ascii="Times New Roman" w:hAnsi="Times New Roman"/>
                <w:color w:val="000000"/>
              </w:rPr>
              <w:t>认证</w:t>
            </w:r>
            <w:r w:rsidRPr="00D47E24">
              <w:rPr>
                <w:rFonts w:ascii="Times New Roman" w:hAnsi="Times New Roman"/>
                <w:color w:val="000000"/>
              </w:rPr>
              <w:t>+</w:t>
            </w:r>
            <w:r w:rsidRPr="00D47E24">
              <w:rPr>
                <w:rFonts w:ascii="Times New Roman" w:hAnsi="Times New Roman"/>
                <w:color w:val="000000"/>
              </w:rPr>
              <w:t>数据分析服务</w:t>
            </w:r>
            <w:r w:rsidRPr="00D47E24">
              <w:rPr>
                <w:rFonts w:ascii="Times New Roman" w:hAnsi="Times New Roman"/>
                <w:color w:val="000000"/>
              </w:rPr>
              <w:t>1</w:t>
            </w:r>
            <w:r w:rsidRPr="00D47E24">
              <w:rPr>
                <w:rFonts w:ascii="Times New Roman" w:hAnsi="Times New Roman"/>
                <w:color w:val="000000"/>
              </w:rPr>
              <w:t>次）</w:t>
            </w:r>
          </w:p>
        </w:tc>
      </w:tr>
      <w:tr w:rsidR="009B22A7" w:rsidRPr="00D47E24" w:rsidTr="00CB39FF">
        <w:tc>
          <w:tcPr>
            <w:tcW w:w="2263" w:type="dxa"/>
          </w:tcPr>
          <w:p w:rsidR="009B22A7" w:rsidRPr="00D47E24" w:rsidRDefault="001D49D1" w:rsidP="004D2807">
            <w:pPr>
              <w:spacing w:line="312" w:lineRule="auto"/>
              <w:jc w:val="both"/>
              <w:rPr>
                <w:rFonts w:ascii="Times New Roman" w:hAnsi="Times New Roman"/>
                <w:color w:val="000000"/>
              </w:rPr>
            </w:pPr>
            <w:r w:rsidRPr="00D47E24">
              <w:rPr>
                <w:rFonts w:ascii="Times New Roman" w:hAnsi="Times New Roman" w:hint="eastAsia"/>
                <w:color w:val="000000"/>
              </w:rPr>
              <w:t>4</w:t>
            </w:r>
            <w:r w:rsidR="009B22A7" w:rsidRPr="00D47E24">
              <w:rPr>
                <w:rFonts w:ascii="Times New Roman" w:hAnsi="Times New Roman"/>
                <w:color w:val="000000"/>
              </w:rPr>
              <w:t>月</w:t>
            </w:r>
            <w:r w:rsidRPr="00D47E24">
              <w:rPr>
                <w:rFonts w:ascii="Times New Roman" w:hAnsi="Times New Roman" w:hint="eastAsia"/>
                <w:color w:val="000000"/>
              </w:rPr>
              <w:t>10</w:t>
            </w:r>
            <w:r w:rsidR="00D45D87" w:rsidRPr="00D47E24">
              <w:rPr>
                <w:rFonts w:ascii="Times New Roman" w:hAnsi="Times New Roman"/>
                <w:color w:val="000000"/>
              </w:rPr>
              <w:t>日</w:t>
            </w:r>
            <w:r w:rsidR="009B22A7" w:rsidRPr="00D47E24">
              <w:rPr>
                <w:rFonts w:ascii="Times New Roman" w:hAnsi="Times New Roman"/>
                <w:color w:val="000000"/>
              </w:rPr>
              <w:t>前报名</w:t>
            </w:r>
          </w:p>
        </w:tc>
        <w:tc>
          <w:tcPr>
            <w:tcW w:w="1843" w:type="dxa"/>
          </w:tcPr>
          <w:p w:rsidR="009B22A7" w:rsidRPr="00D47E24" w:rsidRDefault="00296EEE" w:rsidP="004D2807">
            <w:pPr>
              <w:spacing w:line="312" w:lineRule="auto"/>
              <w:jc w:val="both"/>
              <w:rPr>
                <w:rFonts w:ascii="Times New Roman" w:hAnsi="Times New Roman"/>
                <w:color w:val="000000"/>
              </w:rPr>
            </w:pPr>
            <w:r w:rsidRPr="00D47E24">
              <w:rPr>
                <w:rFonts w:ascii="Times New Roman" w:hAnsi="Times New Roman"/>
                <w:color w:val="000000"/>
              </w:rPr>
              <w:t>3</w:t>
            </w:r>
            <w:r w:rsidR="00FD4F3B" w:rsidRPr="00D47E24">
              <w:rPr>
                <w:rFonts w:ascii="Times New Roman" w:hAnsi="Times New Roman" w:hint="eastAsia"/>
                <w:color w:val="000000"/>
              </w:rPr>
              <w:t>0</w:t>
            </w:r>
            <w:r w:rsidR="009B22A7" w:rsidRPr="00D47E24">
              <w:rPr>
                <w:rFonts w:ascii="Times New Roman" w:hAnsi="Times New Roman"/>
                <w:color w:val="000000"/>
              </w:rPr>
              <w:t>00</w:t>
            </w:r>
            <w:r w:rsidR="009B22A7" w:rsidRPr="00D47E24">
              <w:rPr>
                <w:rFonts w:ascii="Times New Roman" w:hAnsi="Times New Roman"/>
                <w:color w:val="000000"/>
              </w:rPr>
              <w:t>元</w:t>
            </w:r>
            <w:r w:rsidR="009B22A7" w:rsidRPr="00D47E24">
              <w:rPr>
                <w:rFonts w:ascii="Times New Roman" w:hAnsi="Times New Roman"/>
                <w:color w:val="000000"/>
              </w:rPr>
              <w:t>/</w:t>
            </w:r>
            <w:r w:rsidR="009B22A7" w:rsidRPr="00D47E24">
              <w:rPr>
                <w:rFonts w:ascii="Times New Roman" w:hAnsi="Times New Roman"/>
                <w:color w:val="000000"/>
              </w:rPr>
              <w:t>人</w:t>
            </w:r>
          </w:p>
        </w:tc>
        <w:tc>
          <w:tcPr>
            <w:tcW w:w="1985" w:type="dxa"/>
          </w:tcPr>
          <w:p w:rsidR="009B22A7" w:rsidRPr="00D47E24" w:rsidRDefault="00296EEE" w:rsidP="004D2807">
            <w:pPr>
              <w:spacing w:line="312" w:lineRule="auto"/>
              <w:jc w:val="both"/>
              <w:rPr>
                <w:rFonts w:ascii="Times New Roman" w:hAnsi="Times New Roman"/>
                <w:color w:val="000000"/>
              </w:rPr>
            </w:pPr>
            <w:r w:rsidRPr="00D47E24">
              <w:rPr>
                <w:rFonts w:ascii="Times New Roman" w:hAnsi="Times New Roman"/>
                <w:color w:val="000000"/>
              </w:rPr>
              <w:t>4</w:t>
            </w:r>
            <w:r w:rsidR="00FD4F3B" w:rsidRPr="00D47E24">
              <w:rPr>
                <w:rFonts w:ascii="Times New Roman" w:hAnsi="Times New Roman" w:hint="eastAsia"/>
                <w:color w:val="000000"/>
              </w:rPr>
              <w:t>0</w:t>
            </w:r>
            <w:r w:rsidR="009B22A7" w:rsidRPr="00D47E24">
              <w:rPr>
                <w:rFonts w:ascii="Times New Roman" w:hAnsi="Times New Roman"/>
                <w:color w:val="000000"/>
              </w:rPr>
              <w:t>00</w:t>
            </w:r>
            <w:r w:rsidR="009B22A7" w:rsidRPr="00D47E24">
              <w:rPr>
                <w:rFonts w:ascii="Times New Roman" w:hAnsi="Times New Roman"/>
                <w:color w:val="000000"/>
              </w:rPr>
              <w:t>元</w:t>
            </w:r>
            <w:r w:rsidR="009B22A7" w:rsidRPr="00D47E24">
              <w:rPr>
                <w:rFonts w:ascii="Times New Roman" w:hAnsi="Times New Roman"/>
                <w:color w:val="000000"/>
              </w:rPr>
              <w:t>/</w:t>
            </w:r>
            <w:r w:rsidR="009B22A7" w:rsidRPr="00D47E24">
              <w:rPr>
                <w:rFonts w:ascii="Times New Roman" w:hAnsi="Times New Roman"/>
                <w:color w:val="000000"/>
              </w:rPr>
              <w:t>人</w:t>
            </w:r>
          </w:p>
        </w:tc>
        <w:tc>
          <w:tcPr>
            <w:tcW w:w="4394" w:type="dxa"/>
          </w:tcPr>
          <w:p w:rsidR="009B22A7" w:rsidRPr="00D47E24" w:rsidRDefault="009B22A7" w:rsidP="004D2807">
            <w:pPr>
              <w:spacing w:line="312" w:lineRule="auto"/>
              <w:jc w:val="both"/>
              <w:rPr>
                <w:rFonts w:ascii="Times New Roman" w:hAnsi="Times New Roman"/>
                <w:color w:val="000000"/>
              </w:rPr>
            </w:pPr>
            <w:r w:rsidRPr="00D47E24">
              <w:rPr>
                <w:rFonts w:ascii="Times New Roman" w:hAnsi="Times New Roman"/>
                <w:color w:val="000000"/>
              </w:rPr>
              <w:t>6</w:t>
            </w:r>
            <w:r w:rsidR="00296EEE" w:rsidRPr="00D47E24">
              <w:rPr>
                <w:rFonts w:ascii="Times New Roman" w:hAnsi="Times New Roman"/>
                <w:color w:val="000000"/>
              </w:rPr>
              <w:t>0</w:t>
            </w:r>
            <w:r w:rsidRPr="00D47E24">
              <w:rPr>
                <w:rFonts w:ascii="Times New Roman" w:hAnsi="Times New Roman"/>
                <w:color w:val="000000"/>
              </w:rPr>
              <w:t>00</w:t>
            </w:r>
            <w:r w:rsidRPr="00D47E24">
              <w:rPr>
                <w:rFonts w:ascii="Times New Roman" w:hAnsi="Times New Roman"/>
                <w:color w:val="000000"/>
              </w:rPr>
              <w:t>元</w:t>
            </w:r>
            <w:r w:rsidRPr="00D47E24">
              <w:rPr>
                <w:rFonts w:ascii="Times New Roman" w:hAnsi="Times New Roman"/>
                <w:color w:val="000000"/>
              </w:rPr>
              <w:t>/</w:t>
            </w:r>
            <w:r w:rsidRPr="00D47E24">
              <w:rPr>
                <w:rFonts w:ascii="Times New Roman" w:hAnsi="Times New Roman"/>
                <w:color w:val="000000"/>
              </w:rPr>
              <w:t>人</w:t>
            </w:r>
          </w:p>
        </w:tc>
      </w:tr>
      <w:tr w:rsidR="009B22A7" w:rsidRPr="00D47E24" w:rsidTr="00CB39FF">
        <w:tc>
          <w:tcPr>
            <w:tcW w:w="2263" w:type="dxa"/>
          </w:tcPr>
          <w:p w:rsidR="009B22A7" w:rsidRPr="00D47E24" w:rsidRDefault="001D49D1" w:rsidP="004D2807">
            <w:pPr>
              <w:spacing w:line="312" w:lineRule="auto"/>
              <w:jc w:val="both"/>
              <w:rPr>
                <w:rFonts w:ascii="Times New Roman" w:hAnsi="Times New Roman"/>
                <w:color w:val="000000"/>
              </w:rPr>
            </w:pPr>
            <w:r w:rsidRPr="00D47E24">
              <w:rPr>
                <w:rFonts w:ascii="Times New Roman" w:hAnsi="Times New Roman" w:hint="eastAsia"/>
                <w:color w:val="000000"/>
              </w:rPr>
              <w:t>4</w:t>
            </w:r>
            <w:r w:rsidR="009B22A7" w:rsidRPr="00D47E24">
              <w:rPr>
                <w:rFonts w:ascii="Times New Roman" w:hAnsi="Times New Roman"/>
                <w:color w:val="000000"/>
              </w:rPr>
              <w:t>月</w:t>
            </w:r>
            <w:r w:rsidRPr="00D47E24">
              <w:rPr>
                <w:rFonts w:ascii="Times New Roman" w:hAnsi="Times New Roman" w:hint="eastAsia"/>
                <w:color w:val="000000"/>
              </w:rPr>
              <w:t>10</w:t>
            </w:r>
            <w:r w:rsidR="00D45D87" w:rsidRPr="00D47E24">
              <w:rPr>
                <w:rFonts w:ascii="Times New Roman" w:hAnsi="Times New Roman"/>
                <w:color w:val="000000"/>
              </w:rPr>
              <w:t>日</w:t>
            </w:r>
            <w:r w:rsidR="009B22A7" w:rsidRPr="00D47E24">
              <w:rPr>
                <w:rFonts w:ascii="Times New Roman" w:hAnsi="Times New Roman"/>
                <w:color w:val="000000"/>
              </w:rPr>
              <w:t>后报名</w:t>
            </w:r>
          </w:p>
        </w:tc>
        <w:tc>
          <w:tcPr>
            <w:tcW w:w="1843" w:type="dxa"/>
          </w:tcPr>
          <w:p w:rsidR="009B22A7" w:rsidRPr="00D47E24" w:rsidRDefault="00386452" w:rsidP="004D2807">
            <w:pPr>
              <w:spacing w:line="312" w:lineRule="auto"/>
              <w:jc w:val="both"/>
              <w:rPr>
                <w:rFonts w:ascii="Times New Roman" w:hAnsi="Times New Roman"/>
                <w:color w:val="000000"/>
              </w:rPr>
            </w:pPr>
            <w:r w:rsidRPr="00D47E24">
              <w:rPr>
                <w:rFonts w:ascii="Times New Roman" w:hAnsi="Times New Roman" w:hint="eastAsia"/>
                <w:color w:val="000000"/>
              </w:rPr>
              <w:t>35</w:t>
            </w:r>
            <w:r w:rsidR="009B22A7" w:rsidRPr="00D47E24">
              <w:rPr>
                <w:rFonts w:ascii="Times New Roman" w:hAnsi="Times New Roman"/>
                <w:color w:val="000000"/>
              </w:rPr>
              <w:t>00</w:t>
            </w:r>
            <w:r w:rsidR="009B22A7" w:rsidRPr="00D47E24">
              <w:rPr>
                <w:rFonts w:ascii="Times New Roman" w:hAnsi="Times New Roman"/>
                <w:color w:val="000000"/>
              </w:rPr>
              <w:t>元</w:t>
            </w:r>
            <w:r w:rsidR="009B22A7" w:rsidRPr="00D47E24">
              <w:rPr>
                <w:rFonts w:ascii="Times New Roman" w:hAnsi="Times New Roman"/>
                <w:color w:val="000000"/>
              </w:rPr>
              <w:t>/</w:t>
            </w:r>
            <w:r w:rsidR="009B22A7" w:rsidRPr="00D47E24">
              <w:rPr>
                <w:rFonts w:ascii="Times New Roman" w:hAnsi="Times New Roman"/>
                <w:color w:val="000000"/>
              </w:rPr>
              <w:t>人</w:t>
            </w:r>
          </w:p>
        </w:tc>
        <w:tc>
          <w:tcPr>
            <w:tcW w:w="1985" w:type="dxa"/>
          </w:tcPr>
          <w:p w:rsidR="009B22A7" w:rsidRPr="00D47E24" w:rsidRDefault="00386452" w:rsidP="004D2807">
            <w:pPr>
              <w:spacing w:line="312" w:lineRule="auto"/>
              <w:jc w:val="both"/>
              <w:rPr>
                <w:rFonts w:ascii="Times New Roman" w:hAnsi="Times New Roman"/>
                <w:color w:val="000000"/>
              </w:rPr>
            </w:pPr>
            <w:r w:rsidRPr="00D47E24">
              <w:rPr>
                <w:rFonts w:ascii="Times New Roman" w:hAnsi="Times New Roman" w:hint="eastAsia"/>
                <w:color w:val="000000"/>
              </w:rPr>
              <w:t>45</w:t>
            </w:r>
            <w:r w:rsidR="009B22A7" w:rsidRPr="00D47E24">
              <w:rPr>
                <w:rFonts w:ascii="Times New Roman" w:hAnsi="Times New Roman"/>
                <w:color w:val="000000"/>
              </w:rPr>
              <w:t>00</w:t>
            </w:r>
            <w:r w:rsidR="009B22A7" w:rsidRPr="00D47E24">
              <w:rPr>
                <w:rFonts w:ascii="Times New Roman" w:hAnsi="Times New Roman"/>
                <w:color w:val="000000"/>
              </w:rPr>
              <w:t>元</w:t>
            </w:r>
            <w:r w:rsidR="009B22A7" w:rsidRPr="00D47E24">
              <w:rPr>
                <w:rFonts w:ascii="Times New Roman" w:hAnsi="Times New Roman"/>
                <w:color w:val="000000"/>
              </w:rPr>
              <w:t>/</w:t>
            </w:r>
            <w:r w:rsidR="009B22A7" w:rsidRPr="00D47E24">
              <w:rPr>
                <w:rFonts w:ascii="Times New Roman" w:hAnsi="Times New Roman"/>
                <w:color w:val="000000"/>
              </w:rPr>
              <w:t>人</w:t>
            </w:r>
          </w:p>
        </w:tc>
        <w:tc>
          <w:tcPr>
            <w:tcW w:w="4394" w:type="dxa"/>
          </w:tcPr>
          <w:p w:rsidR="009B22A7" w:rsidRPr="00D47E24" w:rsidRDefault="00296EEE" w:rsidP="004D2807">
            <w:pPr>
              <w:spacing w:line="312" w:lineRule="auto"/>
              <w:jc w:val="both"/>
              <w:rPr>
                <w:rFonts w:ascii="Times New Roman" w:hAnsi="Times New Roman"/>
                <w:color w:val="000000"/>
              </w:rPr>
            </w:pPr>
            <w:r w:rsidRPr="00D47E24">
              <w:rPr>
                <w:rFonts w:ascii="Times New Roman" w:hAnsi="Times New Roman"/>
                <w:color w:val="000000"/>
              </w:rPr>
              <w:t>65</w:t>
            </w:r>
            <w:r w:rsidR="009B22A7" w:rsidRPr="00D47E24">
              <w:rPr>
                <w:rFonts w:ascii="Times New Roman" w:hAnsi="Times New Roman"/>
                <w:color w:val="000000"/>
              </w:rPr>
              <w:t>00</w:t>
            </w:r>
            <w:r w:rsidR="009B22A7" w:rsidRPr="00D47E24">
              <w:rPr>
                <w:rFonts w:ascii="Times New Roman" w:hAnsi="Times New Roman"/>
                <w:color w:val="000000"/>
              </w:rPr>
              <w:t>元</w:t>
            </w:r>
            <w:r w:rsidR="009B22A7" w:rsidRPr="00D47E24">
              <w:rPr>
                <w:rFonts w:ascii="Times New Roman" w:hAnsi="Times New Roman"/>
                <w:color w:val="000000"/>
              </w:rPr>
              <w:t>/</w:t>
            </w:r>
            <w:r w:rsidR="009B22A7" w:rsidRPr="00D47E24">
              <w:rPr>
                <w:rFonts w:ascii="Times New Roman" w:hAnsi="Times New Roman"/>
                <w:color w:val="000000"/>
              </w:rPr>
              <w:t>人</w:t>
            </w:r>
          </w:p>
        </w:tc>
      </w:tr>
      <w:tr w:rsidR="009B22A7" w:rsidRPr="00D47E24" w:rsidTr="00CB39FF">
        <w:tc>
          <w:tcPr>
            <w:tcW w:w="10485" w:type="dxa"/>
            <w:gridSpan w:val="4"/>
          </w:tcPr>
          <w:p w:rsidR="00103DB1" w:rsidRPr="00D47E24" w:rsidRDefault="00103DB1" w:rsidP="004D2807">
            <w:pPr>
              <w:spacing w:line="312" w:lineRule="auto"/>
              <w:jc w:val="both"/>
              <w:rPr>
                <w:sz w:val="22"/>
                <w:szCs w:val="22"/>
              </w:rPr>
            </w:pPr>
            <w:r w:rsidRPr="00D47E24">
              <w:rPr>
                <w:sz w:val="22"/>
                <w:szCs w:val="22"/>
              </w:rPr>
              <w:t>客户</w:t>
            </w:r>
            <w:r w:rsidRPr="00D47E24">
              <w:rPr>
                <w:rFonts w:hint="eastAsia"/>
                <w:sz w:val="22"/>
                <w:szCs w:val="22"/>
              </w:rPr>
              <w:t>、学生（本科生及硕士研究生）可享半价参会</w:t>
            </w:r>
            <w:r w:rsidRPr="00D47E24">
              <w:rPr>
                <w:sz w:val="22"/>
                <w:szCs w:val="22"/>
              </w:rPr>
              <w:t>优惠</w:t>
            </w:r>
            <w:r w:rsidRPr="00D47E24">
              <w:rPr>
                <w:rFonts w:hint="eastAsia"/>
                <w:sz w:val="22"/>
                <w:szCs w:val="22"/>
              </w:rPr>
              <w:t>：培训费</w:t>
            </w:r>
            <w:r w:rsidRPr="00D47E24">
              <w:rPr>
                <w:rFonts w:hint="eastAsia"/>
                <w:sz w:val="22"/>
                <w:szCs w:val="22"/>
              </w:rPr>
              <w:t>1500</w:t>
            </w:r>
            <w:r w:rsidRPr="00D47E24">
              <w:rPr>
                <w:rFonts w:hint="eastAsia"/>
                <w:sz w:val="22"/>
                <w:szCs w:val="22"/>
              </w:rPr>
              <w:t>元</w:t>
            </w:r>
            <w:r w:rsidRPr="00D47E24">
              <w:rPr>
                <w:rFonts w:hint="eastAsia"/>
                <w:sz w:val="22"/>
                <w:szCs w:val="22"/>
              </w:rPr>
              <w:t>/</w:t>
            </w:r>
            <w:r w:rsidRPr="00D47E24">
              <w:rPr>
                <w:rFonts w:hint="eastAsia"/>
                <w:sz w:val="22"/>
                <w:szCs w:val="22"/>
              </w:rPr>
              <w:t>人；</w:t>
            </w:r>
          </w:p>
          <w:p w:rsidR="009B22A7" w:rsidRPr="00D47E24" w:rsidRDefault="00103DB1" w:rsidP="004D2807">
            <w:pPr>
              <w:spacing w:line="312" w:lineRule="auto"/>
              <w:jc w:val="both"/>
              <w:rPr>
                <w:rFonts w:ascii="Times New Roman" w:hAnsi="Times New Roman"/>
              </w:rPr>
            </w:pPr>
            <w:r w:rsidRPr="00D47E24">
              <w:rPr>
                <w:sz w:val="22"/>
                <w:szCs w:val="22"/>
              </w:rPr>
              <w:t>团体</w:t>
            </w:r>
            <w:r w:rsidRPr="00D47E24">
              <w:rPr>
                <w:sz w:val="22"/>
                <w:szCs w:val="22"/>
              </w:rPr>
              <w:t>3</w:t>
            </w:r>
            <w:r w:rsidRPr="00D47E24">
              <w:rPr>
                <w:sz w:val="22"/>
                <w:szCs w:val="22"/>
              </w:rPr>
              <w:t>人及以上同时注册报名可获得</w:t>
            </w:r>
            <w:r w:rsidRPr="00D47E24">
              <w:rPr>
                <w:sz w:val="22"/>
                <w:szCs w:val="22"/>
              </w:rPr>
              <w:t>1</w:t>
            </w:r>
            <w:r w:rsidRPr="00D47E24">
              <w:rPr>
                <w:sz w:val="22"/>
                <w:szCs w:val="22"/>
              </w:rPr>
              <w:t>免费名额</w:t>
            </w:r>
            <w:r w:rsidR="00A86B01" w:rsidRPr="00D47E24">
              <w:rPr>
                <w:rFonts w:hint="eastAsia"/>
                <w:sz w:val="22"/>
                <w:szCs w:val="22"/>
              </w:rPr>
              <w:t>。</w:t>
            </w:r>
            <w:r w:rsidRPr="00D47E24">
              <w:rPr>
                <w:sz w:val="22"/>
                <w:szCs w:val="22"/>
              </w:rPr>
              <w:t>详情</w:t>
            </w:r>
            <w:r w:rsidRPr="00D47E24">
              <w:rPr>
                <w:rFonts w:hint="eastAsia"/>
                <w:sz w:val="22"/>
                <w:szCs w:val="22"/>
              </w:rPr>
              <w:t>可</w:t>
            </w:r>
            <w:r w:rsidRPr="00D47E24">
              <w:rPr>
                <w:sz w:val="22"/>
                <w:szCs w:val="22"/>
              </w:rPr>
              <w:t>咨询会务组</w:t>
            </w:r>
            <w:r w:rsidRPr="00D47E24">
              <w:rPr>
                <w:rFonts w:hint="eastAsia"/>
                <w:sz w:val="22"/>
                <w:szCs w:val="22"/>
              </w:rPr>
              <w:t>：</w:t>
            </w:r>
            <w:r w:rsidRPr="00D47E24">
              <w:rPr>
                <w:rFonts w:hint="eastAsia"/>
                <w:sz w:val="22"/>
                <w:szCs w:val="22"/>
              </w:rPr>
              <w:t>010-62680244</w:t>
            </w:r>
            <w:r w:rsidRPr="00D47E24">
              <w:rPr>
                <w:sz w:val="22"/>
                <w:szCs w:val="22"/>
              </w:rPr>
              <w:t>。</w:t>
            </w:r>
          </w:p>
        </w:tc>
      </w:tr>
    </w:tbl>
    <w:p w:rsidR="0064108D" w:rsidRPr="00D47E24" w:rsidRDefault="0064108D" w:rsidP="004D2807">
      <w:pPr>
        <w:spacing w:after="120" w:line="312" w:lineRule="auto"/>
        <w:ind w:right="170"/>
        <w:jc w:val="both"/>
        <w:rPr>
          <w:rFonts w:ascii="Times New Roman" w:hAnsi="Times New Roman"/>
          <w:sz w:val="22"/>
          <w:szCs w:val="22"/>
          <w:lang w:val="en-US"/>
        </w:rPr>
      </w:pPr>
      <w:r w:rsidRPr="00D47E24">
        <w:rPr>
          <w:rFonts w:ascii="Times New Roman" w:hAnsi="Times New Roman"/>
          <w:b/>
          <w:sz w:val="22"/>
          <w:szCs w:val="22"/>
        </w:rPr>
        <w:t>注</w:t>
      </w:r>
      <w:r w:rsidRPr="00D47E24">
        <w:rPr>
          <w:rFonts w:ascii="Times New Roman" w:hAnsi="Times New Roman"/>
          <w:b/>
          <w:sz w:val="22"/>
          <w:szCs w:val="22"/>
        </w:rPr>
        <w:t>:</w:t>
      </w:r>
      <w:r w:rsidRPr="00D47E24">
        <w:rPr>
          <w:rFonts w:ascii="Times New Roman" w:hAnsi="Times New Roman"/>
          <w:sz w:val="22"/>
          <w:szCs w:val="22"/>
        </w:rPr>
        <w:t>报名费</w:t>
      </w:r>
      <w:r w:rsidR="00BF6151" w:rsidRPr="00D47E24">
        <w:rPr>
          <w:rFonts w:ascii="Times New Roman" w:hAnsi="Times New Roman"/>
          <w:sz w:val="22"/>
          <w:szCs w:val="22"/>
          <w:lang w:val="en-US"/>
        </w:rPr>
        <w:t>包含培训费</w:t>
      </w:r>
      <w:r w:rsidRPr="00D47E24">
        <w:rPr>
          <w:rFonts w:ascii="Times New Roman" w:hAnsi="Times New Roman"/>
          <w:sz w:val="22"/>
          <w:szCs w:val="22"/>
          <w:lang w:val="en-US"/>
        </w:rPr>
        <w:t>、午餐费、学习资料费等</w:t>
      </w:r>
      <w:r w:rsidR="004F660F" w:rsidRPr="00D47E24">
        <w:rPr>
          <w:rFonts w:ascii="Times New Roman" w:hAnsi="Times New Roman" w:hint="eastAsia"/>
          <w:sz w:val="22"/>
          <w:szCs w:val="22"/>
          <w:lang w:val="en-US"/>
        </w:rPr>
        <w:t>。</w:t>
      </w:r>
    </w:p>
    <w:p w:rsidR="00A96EC8" w:rsidRPr="00D47E24" w:rsidRDefault="00A96EC8" w:rsidP="004D2807">
      <w:pPr>
        <w:spacing w:line="312" w:lineRule="auto"/>
        <w:ind w:right="170"/>
        <w:jc w:val="both"/>
        <w:rPr>
          <w:rFonts w:ascii="Times New Roman" w:hAnsi="Times New Roman"/>
          <w:bCs/>
          <w:color w:val="000000"/>
        </w:rPr>
      </w:pPr>
      <w:r w:rsidRPr="00D47E24">
        <w:rPr>
          <w:rFonts w:ascii="Times New Roman" w:hAnsi="Times New Roman"/>
        </w:rPr>
        <w:t xml:space="preserve">3. </w:t>
      </w:r>
      <w:r w:rsidRPr="00D47E24">
        <w:rPr>
          <w:rFonts w:ascii="Times New Roman" w:hAnsi="Times New Roman"/>
          <w:b/>
        </w:rPr>
        <w:t>报名方式：</w:t>
      </w:r>
      <w:r w:rsidRPr="00D47E24">
        <w:rPr>
          <w:rFonts w:ascii="Times New Roman" w:hAnsi="Times New Roman"/>
          <w:bCs/>
          <w:color w:val="000000"/>
        </w:rPr>
        <w:t>有意向参加培训者请选择参会场次，将报名回执表发送至邮箱：</w:t>
      </w:r>
      <w:hyperlink r:id="rId10" w:history="1">
        <w:r w:rsidR="00E16CE8" w:rsidRPr="00D47E24">
          <w:rPr>
            <w:rStyle w:val="a8"/>
            <w:rFonts w:ascii="Times New Roman" w:hAnsi="Times New Roman"/>
          </w:rPr>
          <w:t>China@vsni.co.uk</w:t>
        </w:r>
      </w:hyperlink>
      <w:r w:rsidRPr="00D47E24">
        <w:rPr>
          <w:rFonts w:ascii="Times New Roman" w:hAnsi="Times New Roman"/>
          <w:b/>
          <w:bCs/>
          <w:color w:val="000000"/>
        </w:rPr>
        <w:t>，</w:t>
      </w:r>
      <w:r w:rsidRPr="00D47E24">
        <w:rPr>
          <w:rFonts w:ascii="Times New Roman" w:hAnsi="Times New Roman"/>
          <w:bCs/>
          <w:color w:val="000000"/>
        </w:rPr>
        <w:t>并将报名费汇入回执表中账户（</w:t>
      </w:r>
      <w:r w:rsidRPr="00D47E24">
        <w:rPr>
          <w:rFonts w:ascii="Times New Roman" w:hAnsi="Times New Roman"/>
          <w:b/>
        </w:rPr>
        <w:t>报名时间以收到汇款时间为准</w:t>
      </w:r>
      <w:r w:rsidRPr="00D47E24">
        <w:rPr>
          <w:rFonts w:ascii="Times New Roman" w:hAnsi="Times New Roman"/>
        </w:rPr>
        <w:t>）</w:t>
      </w:r>
      <w:r w:rsidRPr="00D47E24">
        <w:rPr>
          <w:rFonts w:ascii="Times New Roman" w:hAnsi="Times New Roman"/>
          <w:bCs/>
          <w:color w:val="000000"/>
        </w:rPr>
        <w:t>；</w:t>
      </w:r>
    </w:p>
    <w:p w:rsidR="00A96EC8" w:rsidRPr="00D47E24" w:rsidRDefault="00A96EC8" w:rsidP="004D2807">
      <w:pPr>
        <w:spacing w:line="312" w:lineRule="auto"/>
        <w:ind w:right="170"/>
        <w:jc w:val="both"/>
        <w:rPr>
          <w:rFonts w:ascii="Times New Roman" w:hAnsi="Times New Roman"/>
          <w:bCs/>
          <w:color w:val="000000"/>
        </w:rPr>
      </w:pPr>
      <w:r w:rsidRPr="00D47E24">
        <w:rPr>
          <w:rFonts w:ascii="Times New Roman" w:hAnsi="Times New Roman"/>
          <w:b/>
          <w:bCs/>
          <w:color w:val="000000"/>
        </w:rPr>
        <w:t xml:space="preserve">  </w:t>
      </w:r>
      <w:r w:rsidRPr="00D47E24">
        <w:rPr>
          <w:rFonts w:ascii="Times New Roman" w:hAnsi="Times New Roman"/>
          <w:b/>
          <w:bCs/>
          <w:color w:val="000000"/>
        </w:rPr>
        <w:t>注：</w:t>
      </w:r>
      <w:r w:rsidRPr="00D47E24">
        <w:rPr>
          <w:rFonts w:ascii="Times New Roman" w:hAnsi="Times New Roman"/>
          <w:bCs/>
          <w:color w:val="000000"/>
        </w:rPr>
        <w:t>（</w:t>
      </w:r>
      <w:r w:rsidRPr="00D47E24">
        <w:rPr>
          <w:rFonts w:ascii="Times New Roman" w:hAnsi="Times New Roman"/>
          <w:bCs/>
          <w:color w:val="000000"/>
        </w:rPr>
        <w:t>1</w:t>
      </w:r>
      <w:r w:rsidRPr="00D47E24">
        <w:rPr>
          <w:rFonts w:ascii="Times New Roman" w:hAnsi="Times New Roman"/>
          <w:bCs/>
          <w:color w:val="000000"/>
        </w:rPr>
        <w:t>）汇款时请务必注明</w:t>
      </w:r>
      <w:r w:rsidRPr="00D47E24">
        <w:rPr>
          <w:rFonts w:ascii="Times New Roman" w:hAnsi="Times New Roman"/>
          <w:bCs/>
          <w:color w:val="000000"/>
        </w:rPr>
        <w:t xml:space="preserve"> </w:t>
      </w:r>
      <w:r w:rsidRPr="00D47E24">
        <w:rPr>
          <w:rFonts w:ascii="Times New Roman" w:hAnsi="Times New Roman"/>
          <w:bCs/>
          <w:color w:val="000000"/>
        </w:rPr>
        <w:t>单位</w:t>
      </w:r>
      <w:r w:rsidRPr="00D47E24">
        <w:rPr>
          <w:rFonts w:ascii="Times New Roman" w:hAnsi="Times New Roman"/>
          <w:bCs/>
          <w:color w:val="000000"/>
        </w:rPr>
        <w:t>+</w:t>
      </w:r>
      <w:r w:rsidRPr="00D47E24">
        <w:rPr>
          <w:rFonts w:ascii="Times New Roman" w:hAnsi="Times New Roman"/>
          <w:bCs/>
          <w:color w:val="000000"/>
        </w:rPr>
        <w:t>姓名</w:t>
      </w:r>
      <w:r w:rsidRPr="00D47E24">
        <w:rPr>
          <w:rFonts w:ascii="Times New Roman" w:hAnsi="Times New Roman"/>
          <w:bCs/>
          <w:color w:val="000000"/>
        </w:rPr>
        <w:t>+</w:t>
      </w:r>
      <w:r w:rsidRPr="00D47E24">
        <w:rPr>
          <w:rFonts w:ascii="Times New Roman" w:hAnsi="Times New Roman"/>
          <w:bCs/>
          <w:color w:val="000000"/>
        </w:rPr>
        <w:t>培训费（例如：中国农业大学张</w:t>
      </w:r>
      <w:proofErr w:type="gramStart"/>
      <w:r w:rsidRPr="00D47E24">
        <w:rPr>
          <w:rFonts w:ascii="Times New Roman" w:hAnsi="Times New Roman"/>
          <w:bCs/>
          <w:color w:val="000000"/>
        </w:rPr>
        <w:t>三培训</w:t>
      </w:r>
      <w:proofErr w:type="gramEnd"/>
      <w:r w:rsidRPr="00D47E24">
        <w:rPr>
          <w:rFonts w:ascii="Times New Roman" w:hAnsi="Times New Roman"/>
          <w:bCs/>
          <w:color w:val="000000"/>
        </w:rPr>
        <w:t>费）。</w:t>
      </w:r>
    </w:p>
    <w:p w:rsidR="00A96EC8" w:rsidRPr="00D47E24" w:rsidRDefault="00A96EC8" w:rsidP="004D2807">
      <w:pPr>
        <w:spacing w:line="312" w:lineRule="auto"/>
        <w:ind w:right="170" w:firstLineChars="300" w:firstLine="720"/>
        <w:jc w:val="both"/>
        <w:rPr>
          <w:rFonts w:ascii="Times New Roman" w:hAnsi="Times New Roman"/>
          <w:bCs/>
          <w:color w:val="000000"/>
        </w:rPr>
      </w:pPr>
      <w:r w:rsidRPr="00D47E24">
        <w:rPr>
          <w:rFonts w:ascii="Times New Roman" w:hAnsi="Times New Roman"/>
          <w:bCs/>
          <w:color w:val="000000"/>
        </w:rPr>
        <w:t>（</w:t>
      </w:r>
      <w:r w:rsidRPr="00D47E24">
        <w:rPr>
          <w:rFonts w:ascii="Times New Roman" w:hAnsi="Times New Roman"/>
          <w:bCs/>
          <w:color w:val="000000"/>
        </w:rPr>
        <w:t>2</w:t>
      </w:r>
      <w:r w:rsidRPr="00D47E24">
        <w:rPr>
          <w:rFonts w:ascii="Times New Roman" w:hAnsi="Times New Roman"/>
          <w:bCs/>
          <w:color w:val="000000"/>
        </w:rPr>
        <w:t>）发票及培训通知（加盖公章）将于培训当天统一发放。</w:t>
      </w:r>
    </w:p>
    <w:p w:rsidR="0064108D" w:rsidRPr="00D47E24" w:rsidRDefault="0064108D" w:rsidP="004D2807">
      <w:pPr>
        <w:spacing w:line="312" w:lineRule="auto"/>
        <w:jc w:val="both"/>
        <w:rPr>
          <w:rFonts w:ascii="Times New Roman" w:hAnsi="Times New Roman"/>
          <w:b/>
          <w:sz w:val="28"/>
          <w:szCs w:val="28"/>
        </w:rPr>
      </w:pPr>
      <w:r w:rsidRPr="00D47E24">
        <w:rPr>
          <w:rFonts w:ascii="Times New Roman" w:hAnsi="Times New Roman"/>
          <w:b/>
          <w:sz w:val="28"/>
          <w:szCs w:val="28"/>
        </w:rPr>
        <w:t>【食宿安排】</w:t>
      </w:r>
    </w:p>
    <w:p w:rsidR="0064108D" w:rsidRPr="00D47E24" w:rsidRDefault="004773B6" w:rsidP="004D2807">
      <w:pPr>
        <w:spacing w:line="312" w:lineRule="auto"/>
        <w:ind w:left="120" w:hangingChars="50" w:hanging="120"/>
        <w:jc w:val="both"/>
        <w:rPr>
          <w:rFonts w:ascii="Times New Roman" w:hAnsi="Times New Roman"/>
        </w:rPr>
      </w:pPr>
      <w:r w:rsidRPr="00D47E24">
        <w:rPr>
          <w:rFonts w:ascii="Times New Roman" w:hAnsi="Times New Roman"/>
          <w:bCs/>
        </w:rPr>
        <w:t>1</w:t>
      </w:r>
      <w:r w:rsidRPr="00D47E24">
        <w:rPr>
          <w:rFonts w:ascii="Times New Roman" w:hAnsi="Times New Roman"/>
          <w:bCs/>
        </w:rPr>
        <w:t>．</w:t>
      </w:r>
      <w:r w:rsidR="0064108D" w:rsidRPr="00D47E24">
        <w:rPr>
          <w:rFonts w:ascii="Times New Roman" w:hAnsi="Times New Roman"/>
          <w:bCs/>
        </w:rPr>
        <w:t>参会</w:t>
      </w:r>
      <w:r w:rsidR="0064108D" w:rsidRPr="00D47E24">
        <w:rPr>
          <w:rFonts w:ascii="Times New Roman" w:hAnsi="Times New Roman"/>
        </w:rPr>
        <w:t>者如有住宿需求，请在回执表中注明，会务组可统一安排住宿（住宿费用自理，不在培训报名费中）；</w:t>
      </w:r>
    </w:p>
    <w:p w:rsidR="0064108D" w:rsidRPr="00D47E24" w:rsidRDefault="004773B6" w:rsidP="004D2807">
      <w:pPr>
        <w:spacing w:line="312" w:lineRule="auto"/>
        <w:jc w:val="both"/>
        <w:rPr>
          <w:rFonts w:ascii="Times New Roman" w:hAnsi="Times New Roman"/>
        </w:rPr>
      </w:pPr>
      <w:r w:rsidRPr="00D47E24">
        <w:rPr>
          <w:rFonts w:ascii="Times New Roman" w:hAnsi="Times New Roman"/>
          <w:bCs/>
        </w:rPr>
        <w:t>2</w:t>
      </w:r>
      <w:r w:rsidRPr="00D47E24">
        <w:rPr>
          <w:rFonts w:ascii="Times New Roman" w:hAnsi="Times New Roman"/>
          <w:bCs/>
        </w:rPr>
        <w:t>．</w:t>
      </w:r>
      <w:r w:rsidR="0064108D" w:rsidRPr="00D47E24">
        <w:rPr>
          <w:rFonts w:ascii="Times New Roman" w:hAnsi="Times New Roman"/>
        </w:rPr>
        <w:t>培训期间免费提供午餐。</w:t>
      </w:r>
    </w:p>
    <w:p w:rsidR="0064108D" w:rsidRPr="00D47E24" w:rsidRDefault="0064108D" w:rsidP="004D2807">
      <w:pPr>
        <w:spacing w:line="312" w:lineRule="auto"/>
        <w:jc w:val="both"/>
        <w:rPr>
          <w:rFonts w:ascii="Times New Roman" w:hAnsi="Times New Roman"/>
          <w:b/>
          <w:sz w:val="28"/>
          <w:szCs w:val="28"/>
        </w:rPr>
      </w:pPr>
      <w:r w:rsidRPr="00D47E24">
        <w:rPr>
          <w:rFonts w:ascii="Times New Roman" w:hAnsi="Times New Roman"/>
          <w:b/>
          <w:sz w:val="28"/>
          <w:szCs w:val="28"/>
        </w:rPr>
        <w:t>【注意事项】</w:t>
      </w:r>
    </w:p>
    <w:p w:rsidR="00A96EC8" w:rsidRPr="00D47E24" w:rsidRDefault="00A96EC8" w:rsidP="004D2807">
      <w:pPr>
        <w:spacing w:line="312" w:lineRule="auto"/>
        <w:jc w:val="both"/>
        <w:rPr>
          <w:rFonts w:ascii="Times New Roman" w:hAnsi="Times New Roman"/>
        </w:rPr>
      </w:pPr>
      <w:r w:rsidRPr="00D47E24">
        <w:rPr>
          <w:rFonts w:ascii="Times New Roman" w:hAnsi="Times New Roman"/>
        </w:rPr>
        <w:t xml:space="preserve">1. </w:t>
      </w:r>
      <w:r w:rsidRPr="00D47E24">
        <w:rPr>
          <w:rFonts w:ascii="Times New Roman" w:hAnsi="Times New Roman"/>
        </w:rPr>
        <w:t>请各位</w:t>
      </w:r>
      <w:r w:rsidR="0004480F" w:rsidRPr="00D47E24">
        <w:rPr>
          <w:rFonts w:ascii="Times New Roman" w:hAnsi="Times New Roman"/>
        </w:rPr>
        <w:t>参会者</w:t>
      </w:r>
      <w:r w:rsidRPr="00D47E24">
        <w:rPr>
          <w:rFonts w:ascii="Times New Roman" w:hAnsi="Times New Roman"/>
        </w:rPr>
        <w:t>自备笔记本电脑；</w:t>
      </w:r>
    </w:p>
    <w:p w:rsidR="00A96EC8" w:rsidRPr="00D47E24" w:rsidRDefault="00A96EC8" w:rsidP="004D2807">
      <w:pPr>
        <w:spacing w:line="312" w:lineRule="auto"/>
        <w:jc w:val="both"/>
        <w:rPr>
          <w:rFonts w:ascii="Times New Roman" w:hAnsi="Times New Roman"/>
        </w:rPr>
      </w:pPr>
      <w:r w:rsidRPr="00D47E24">
        <w:rPr>
          <w:rFonts w:ascii="Times New Roman" w:hAnsi="Times New Roman"/>
        </w:rPr>
        <w:t xml:space="preserve">2. </w:t>
      </w:r>
      <w:r w:rsidRPr="00D47E24">
        <w:rPr>
          <w:rFonts w:ascii="Times New Roman" w:hAnsi="Times New Roman"/>
        </w:rPr>
        <w:t>报名付费后工作人员会为</w:t>
      </w:r>
      <w:r w:rsidR="0004480F" w:rsidRPr="00D47E24">
        <w:rPr>
          <w:rFonts w:ascii="Times New Roman" w:hAnsi="Times New Roman"/>
        </w:rPr>
        <w:t>参会者</w:t>
      </w:r>
      <w:r w:rsidRPr="00D47E24">
        <w:rPr>
          <w:rFonts w:ascii="Times New Roman" w:hAnsi="Times New Roman"/>
        </w:rPr>
        <w:t>申请并发送软件（邮件），同时协助参会人员在会前安装</w:t>
      </w:r>
      <w:r w:rsidR="00D73A09" w:rsidRPr="00D47E24">
        <w:rPr>
          <w:rFonts w:ascii="Times New Roman" w:hAnsi="Times New Roman"/>
        </w:rPr>
        <w:t>软件</w:t>
      </w:r>
      <w:r w:rsidRPr="00D47E24">
        <w:rPr>
          <w:rFonts w:ascii="Times New Roman" w:hAnsi="Times New Roman"/>
        </w:rPr>
        <w:t>，</w:t>
      </w:r>
      <w:r w:rsidR="0004480F" w:rsidRPr="00D47E24">
        <w:rPr>
          <w:rFonts w:ascii="Times New Roman" w:hAnsi="Times New Roman"/>
        </w:rPr>
        <w:t>保障参会顺利</w:t>
      </w:r>
      <w:r w:rsidRPr="00D47E24">
        <w:rPr>
          <w:rFonts w:ascii="Times New Roman" w:hAnsi="Times New Roman"/>
        </w:rPr>
        <w:t>。由于软件绑定电脑，请各位参会者携带安装好软件的电脑参加培训。</w:t>
      </w:r>
    </w:p>
    <w:p w:rsidR="0064108D" w:rsidRPr="00D47E24" w:rsidRDefault="0064108D" w:rsidP="004D2807">
      <w:pPr>
        <w:spacing w:line="312" w:lineRule="auto"/>
        <w:jc w:val="both"/>
        <w:rPr>
          <w:rFonts w:ascii="Times New Roman" w:hAnsi="Times New Roman"/>
          <w:b/>
          <w:sz w:val="28"/>
          <w:szCs w:val="28"/>
        </w:rPr>
      </w:pPr>
      <w:r w:rsidRPr="00D47E24">
        <w:rPr>
          <w:rFonts w:ascii="Times New Roman" w:hAnsi="Times New Roman"/>
          <w:b/>
          <w:sz w:val="28"/>
          <w:szCs w:val="28"/>
        </w:rPr>
        <w:t>【报名联系人】</w:t>
      </w:r>
    </w:p>
    <w:p w:rsidR="00C64CA5" w:rsidRPr="00D47E24" w:rsidRDefault="0064108D" w:rsidP="004D2807">
      <w:pPr>
        <w:spacing w:line="312" w:lineRule="auto"/>
        <w:jc w:val="both"/>
        <w:rPr>
          <w:rFonts w:ascii="Times New Roman" w:hAnsi="Times New Roman"/>
        </w:rPr>
      </w:pPr>
      <w:r w:rsidRPr="00D47E24">
        <w:rPr>
          <w:rFonts w:ascii="Times New Roman" w:hAnsi="Times New Roman"/>
        </w:rPr>
        <w:t>联系人</w:t>
      </w:r>
      <w:r w:rsidR="00451554" w:rsidRPr="00D47E24">
        <w:rPr>
          <w:rFonts w:ascii="Times New Roman" w:hAnsi="Times New Roman"/>
        </w:rPr>
        <w:t>（会务组）</w:t>
      </w:r>
      <w:r w:rsidR="00D62C1E" w:rsidRPr="00D47E24">
        <w:rPr>
          <w:rFonts w:ascii="Times New Roman" w:hAnsi="Times New Roman"/>
        </w:rPr>
        <w:t>：</w:t>
      </w:r>
    </w:p>
    <w:p w:rsidR="0012521D" w:rsidRPr="00D47E24" w:rsidRDefault="00D62C1E" w:rsidP="004D2807">
      <w:pPr>
        <w:spacing w:line="312" w:lineRule="auto"/>
        <w:jc w:val="both"/>
        <w:rPr>
          <w:rFonts w:ascii="Times New Roman" w:hAnsi="Times New Roman"/>
        </w:rPr>
      </w:pPr>
      <w:r w:rsidRPr="00D47E24">
        <w:rPr>
          <w:rFonts w:ascii="Times New Roman" w:hAnsi="Times New Roman"/>
        </w:rPr>
        <w:t>张娟</w:t>
      </w:r>
      <w:r w:rsidRPr="00D47E24">
        <w:rPr>
          <w:rFonts w:ascii="Times New Roman" w:hAnsi="Times New Roman"/>
        </w:rPr>
        <w:t xml:space="preserve">  (</w:t>
      </w:r>
      <w:r w:rsidR="0064108D" w:rsidRPr="00D47E24">
        <w:rPr>
          <w:rFonts w:ascii="Times New Roman" w:hAnsi="Times New Roman"/>
        </w:rPr>
        <w:t>13121623804</w:t>
      </w:r>
      <w:r w:rsidRPr="00D47E24">
        <w:rPr>
          <w:rFonts w:ascii="Times New Roman" w:hAnsi="Times New Roman"/>
        </w:rPr>
        <w:t>；</w:t>
      </w:r>
      <w:r w:rsidR="0064108D" w:rsidRPr="00D47E24">
        <w:rPr>
          <w:rFonts w:ascii="Times New Roman" w:hAnsi="Times New Roman"/>
        </w:rPr>
        <w:t xml:space="preserve">010-88400822 </w:t>
      </w:r>
      <w:r w:rsidR="0064108D" w:rsidRPr="00D47E24">
        <w:rPr>
          <w:rFonts w:ascii="Times New Roman" w:hAnsi="Times New Roman"/>
        </w:rPr>
        <w:t>；</w:t>
      </w:r>
      <w:r w:rsidR="0064108D" w:rsidRPr="00D47E24">
        <w:rPr>
          <w:rFonts w:ascii="Times New Roman" w:hAnsi="Times New Roman"/>
        </w:rPr>
        <w:t>010-62680244</w:t>
      </w:r>
      <w:r w:rsidRPr="00D47E24">
        <w:rPr>
          <w:rFonts w:ascii="Times New Roman" w:hAnsi="Times New Roman"/>
        </w:rPr>
        <w:t>)</w:t>
      </w:r>
      <w:r w:rsidR="009352AE" w:rsidRPr="00D47E24">
        <w:rPr>
          <w:rFonts w:ascii="Times New Roman" w:hAnsi="Times New Roman"/>
        </w:rPr>
        <w:t xml:space="preserve">     </w:t>
      </w:r>
    </w:p>
    <w:p w:rsidR="00C64CA5" w:rsidRPr="00D47E24" w:rsidRDefault="0064108D" w:rsidP="004D2807">
      <w:pPr>
        <w:spacing w:line="312" w:lineRule="auto"/>
        <w:jc w:val="both"/>
        <w:rPr>
          <w:rFonts w:ascii="Times New Roman" w:hAnsi="Times New Roman"/>
        </w:rPr>
      </w:pPr>
      <w:r w:rsidRPr="00D47E24">
        <w:rPr>
          <w:rFonts w:ascii="Times New Roman" w:hAnsi="Times New Roman"/>
        </w:rPr>
        <w:t>邮箱：</w:t>
      </w:r>
      <w:hyperlink r:id="rId11" w:history="1">
        <w:r w:rsidR="00E16CE8" w:rsidRPr="00D47E24">
          <w:rPr>
            <w:rStyle w:val="a8"/>
            <w:rFonts w:ascii="Times New Roman" w:hAnsi="Times New Roman"/>
          </w:rPr>
          <w:t>China@vsni.co.uk</w:t>
        </w:r>
      </w:hyperlink>
      <w:r w:rsidR="00C64CA5" w:rsidRPr="00D47E24">
        <w:rPr>
          <w:rFonts w:ascii="Times New Roman" w:hAnsi="Times New Roman"/>
        </w:rPr>
        <w:t xml:space="preserve">                                      </w:t>
      </w:r>
    </w:p>
    <w:p w:rsidR="0064108D" w:rsidRPr="00D47E24" w:rsidRDefault="0064108D" w:rsidP="004D2807">
      <w:pPr>
        <w:spacing w:line="312" w:lineRule="auto"/>
        <w:jc w:val="both"/>
        <w:rPr>
          <w:rStyle w:val="a8"/>
          <w:rFonts w:ascii="Times New Roman" w:hAnsi="Times New Roman"/>
          <w:color w:val="auto"/>
        </w:rPr>
      </w:pPr>
      <w:r w:rsidRPr="00D47E24">
        <w:rPr>
          <w:rFonts w:ascii="Times New Roman" w:hAnsi="Times New Roman"/>
        </w:rPr>
        <w:t>公司网址</w:t>
      </w:r>
      <w:r w:rsidR="00BB4E21" w:rsidRPr="00D47E24">
        <w:rPr>
          <w:rFonts w:ascii="Times New Roman" w:hAnsi="Times New Roman"/>
        </w:rPr>
        <w:t>（</w:t>
      </w:r>
      <w:r w:rsidR="00BB4E21" w:rsidRPr="00D47E24">
        <w:rPr>
          <w:rFonts w:ascii="Times New Roman" w:hAnsi="Times New Roman"/>
        </w:rPr>
        <w:t>C</w:t>
      </w:r>
      <w:r w:rsidR="004773B6" w:rsidRPr="00D47E24">
        <w:rPr>
          <w:rFonts w:ascii="Times New Roman" w:hAnsi="Times New Roman"/>
        </w:rPr>
        <w:t>H</w:t>
      </w:r>
      <w:r w:rsidR="00BB4E21" w:rsidRPr="00D47E24">
        <w:rPr>
          <w:rFonts w:ascii="Times New Roman" w:hAnsi="Times New Roman"/>
        </w:rPr>
        <w:t>N</w:t>
      </w:r>
      <w:r w:rsidR="00BB4E21" w:rsidRPr="00D47E24">
        <w:rPr>
          <w:rFonts w:ascii="Times New Roman" w:hAnsi="Times New Roman"/>
        </w:rPr>
        <w:t>）</w:t>
      </w:r>
      <w:r w:rsidRPr="00D47E24">
        <w:rPr>
          <w:rFonts w:ascii="Times New Roman" w:hAnsi="Times New Roman"/>
        </w:rPr>
        <w:t>：</w:t>
      </w:r>
      <w:hyperlink r:id="rId12" w:history="1">
        <w:r w:rsidR="001D4BEB" w:rsidRPr="00D47E24">
          <w:rPr>
            <w:rStyle w:val="a8"/>
            <w:rFonts w:ascii="Times New Roman" w:hAnsi="Times New Roman"/>
          </w:rPr>
          <w:t>www.vsnc.com.cn</w:t>
        </w:r>
      </w:hyperlink>
    </w:p>
    <w:p w:rsidR="007D696A" w:rsidRPr="00D47E24" w:rsidRDefault="0012521D" w:rsidP="004D2807">
      <w:pPr>
        <w:spacing w:line="312" w:lineRule="auto"/>
        <w:jc w:val="both"/>
        <w:rPr>
          <w:rStyle w:val="a8"/>
          <w:rFonts w:ascii="Times New Roman" w:hAnsi="Times New Roman"/>
          <w:color w:val="auto"/>
        </w:rPr>
      </w:pPr>
      <w:r w:rsidRPr="00D47E24">
        <w:rPr>
          <w:rFonts w:ascii="Times New Roman" w:hAnsi="Times New Roman"/>
          <w:b/>
          <w:noProof/>
          <w:sz w:val="28"/>
          <w:szCs w:val="28"/>
          <w:lang w:val="en-US"/>
        </w:rPr>
        <w:drawing>
          <wp:anchor distT="0" distB="0" distL="114300" distR="114300" simplePos="0" relativeHeight="251658240" behindDoc="1" locked="0" layoutInCell="1" allowOverlap="1" wp14:anchorId="7657977E" wp14:editId="195BBC28">
            <wp:simplePos x="0" y="0"/>
            <wp:positionH relativeFrom="column">
              <wp:posOffset>4209415</wp:posOffset>
            </wp:positionH>
            <wp:positionV relativeFrom="paragraph">
              <wp:posOffset>248285</wp:posOffset>
            </wp:positionV>
            <wp:extent cx="1781810" cy="1781810"/>
            <wp:effectExtent l="0" t="0" r="0" b="0"/>
            <wp:wrapNone/>
            <wp:docPr id="1" name="图片 1" descr="C:\Users\Admin-pc\Documents\Tencent Files\1104619293\FileRecv\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ocuments\Tencent Files\1104619293\FileRecv\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21" w:rsidRPr="00D47E24">
        <w:rPr>
          <w:rFonts w:ascii="Times New Roman" w:hAnsi="Times New Roman"/>
        </w:rPr>
        <w:t>总部网址（</w:t>
      </w:r>
      <w:r w:rsidR="00BB4E21" w:rsidRPr="00D47E24">
        <w:rPr>
          <w:rFonts w:ascii="Times New Roman" w:hAnsi="Times New Roman"/>
        </w:rPr>
        <w:t>UK</w:t>
      </w:r>
      <w:r w:rsidR="00BB4E21" w:rsidRPr="00D47E24">
        <w:rPr>
          <w:rFonts w:ascii="Times New Roman" w:hAnsi="Times New Roman"/>
        </w:rPr>
        <w:t>）：</w:t>
      </w:r>
      <w:hyperlink r:id="rId14" w:history="1">
        <w:r w:rsidR="00AB0B6D" w:rsidRPr="00D47E24">
          <w:rPr>
            <w:rStyle w:val="a8"/>
            <w:rFonts w:ascii="Times New Roman" w:hAnsi="Times New Roman"/>
          </w:rPr>
          <w:t>www.vsni.co.uk</w:t>
        </w:r>
      </w:hyperlink>
    </w:p>
    <w:p w:rsidR="009D61CF" w:rsidRPr="00D47E24" w:rsidRDefault="009352AE" w:rsidP="004D2807">
      <w:pPr>
        <w:spacing w:line="312" w:lineRule="auto"/>
        <w:jc w:val="both"/>
        <w:rPr>
          <w:rFonts w:ascii="Times New Roman" w:hAnsi="Times New Roman"/>
          <w:b/>
          <w:sz w:val="28"/>
          <w:szCs w:val="28"/>
        </w:rPr>
      </w:pPr>
      <w:r w:rsidRPr="00D47E24">
        <w:rPr>
          <w:rFonts w:ascii="Times New Roman" w:hAnsi="Times New Roman"/>
          <w:b/>
          <w:sz w:val="28"/>
          <w:szCs w:val="28"/>
        </w:rPr>
        <w:t>【附件】</w:t>
      </w:r>
    </w:p>
    <w:p w:rsidR="00A96EC8" w:rsidRPr="00D47E24" w:rsidRDefault="0057773D" w:rsidP="004D2807">
      <w:pPr>
        <w:spacing w:line="312" w:lineRule="auto"/>
        <w:jc w:val="both"/>
        <w:rPr>
          <w:rFonts w:ascii="Times New Roman" w:hAnsi="Times New Roman"/>
        </w:rPr>
      </w:pPr>
      <w:r w:rsidRPr="00D47E24">
        <w:rPr>
          <w:rFonts w:ascii="Times New Roman" w:hAnsi="Times New Roman" w:hint="eastAsia"/>
        </w:rPr>
        <w:t>报名回执表</w:t>
      </w:r>
    </w:p>
    <w:p w:rsidR="0012521D" w:rsidRPr="00D47E24" w:rsidRDefault="0012521D" w:rsidP="004D2807">
      <w:pPr>
        <w:spacing w:line="312" w:lineRule="auto"/>
        <w:jc w:val="both"/>
        <w:rPr>
          <w:rFonts w:ascii="Times New Roman" w:hAnsi="Times New Roman"/>
          <w:b/>
        </w:rPr>
      </w:pPr>
      <w:r w:rsidRPr="00D47E24">
        <w:rPr>
          <w:rFonts w:ascii="Times New Roman" w:hAnsi="Times New Roman" w:hint="eastAsia"/>
          <w:b/>
          <w:sz w:val="28"/>
          <w:szCs w:val="28"/>
        </w:rPr>
        <w:t xml:space="preserve"> </w:t>
      </w:r>
      <w:r w:rsidRPr="00D47E24">
        <w:rPr>
          <w:rFonts w:ascii="Times New Roman" w:hAnsi="Times New Roman"/>
          <w:b/>
          <w:sz w:val="28"/>
          <w:szCs w:val="28"/>
        </w:rPr>
        <w:t xml:space="preserve">                                            </w:t>
      </w:r>
      <w:r w:rsidRPr="00D47E24">
        <w:rPr>
          <w:rFonts w:ascii="Times New Roman" w:hAnsi="Times New Roman"/>
          <w:b/>
        </w:rPr>
        <w:t>北京维斯恩思软件有限责任公司</w:t>
      </w:r>
    </w:p>
    <w:p w:rsidR="0057773D" w:rsidRPr="00D47E24" w:rsidRDefault="0012521D" w:rsidP="004D2807">
      <w:pPr>
        <w:spacing w:before="50" w:line="312" w:lineRule="auto"/>
        <w:ind w:firstLineChars="3000" w:firstLine="7228"/>
        <w:jc w:val="both"/>
        <w:rPr>
          <w:rFonts w:ascii="Times New Roman" w:hAnsi="Times New Roman"/>
          <w:b/>
          <w:sz w:val="28"/>
          <w:szCs w:val="28"/>
        </w:rPr>
      </w:pPr>
      <w:r w:rsidRPr="00D47E24">
        <w:rPr>
          <w:rFonts w:ascii="Times New Roman" w:hAnsi="Times New Roman"/>
          <w:b/>
        </w:rPr>
        <w:t>201</w:t>
      </w:r>
      <w:r w:rsidR="001D49D1" w:rsidRPr="00D47E24">
        <w:rPr>
          <w:rFonts w:ascii="Times New Roman" w:hAnsi="Times New Roman" w:hint="eastAsia"/>
          <w:b/>
        </w:rPr>
        <w:t>9</w:t>
      </w:r>
      <w:r w:rsidRPr="00D47E24">
        <w:rPr>
          <w:rFonts w:ascii="Times New Roman" w:hAnsi="Times New Roman"/>
          <w:b/>
        </w:rPr>
        <w:t>年</w:t>
      </w:r>
      <w:r w:rsidR="001D49D1" w:rsidRPr="00D47E24">
        <w:rPr>
          <w:rFonts w:ascii="Times New Roman" w:hAnsi="Times New Roman" w:hint="eastAsia"/>
          <w:b/>
        </w:rPr>
        <w:t>1</w:t>
      </w:r>
      <w:r w:rsidRPr="00D47E24">
        <w:rPr>
          <w:rFonts w:ascii="Times New Roman" w:hAnsi="Times New Roman"/>
          <w:b/>
        </w:rPr>
        <w:t>月</w:t>
      </w:r>
      <w:r w:rsidR="0057178A" w:rsidRPr="00D47E24">
        <w:rPr>
          <w:rFonts w:ascii="Times New Roman" w:hAnsi="Times New Roman" w:hint="eastAsia"/>
          <w:b/>
        </w:rPr>
        <w:t>1</w:t>
      </w:r>
      <w:r w:rsidR="00337B04" w:rsidRPr="00D47E24">
        <w:rPr>
          <w:rFonts w:ascii="Times New Roman" w:hAnsi="Times New Roman" w:hint="eastAsia"/>
          <w:b/>
        </w:rPr>
        <w:t>4</w:t>
      </w:r>
      <w:r w:rsidRPr="00D47E24">
        <w:rPr>
          <w:rFonts w:ascii="Times New Roman" w:hAnsi="Times New Roman"/>
          <w:b/>
        </w:rPr>
        <w:t>日</w:t>
      </w:r>
    </w:p>
    <w:p w:rsidR="0071241D" w:rsidRPr="00D47E24" w:rsidRDefault="0071241D" w:rsidP="004D2807">
      <w:pPr>
        <w:ind w:right="170"/>
        <w:jc w:val="both"/>
        <w:rPr>
          <w:rFonts w:ascii="Times New Roman" w:hAnsi="Times New Roman"/>
          <w:b/>
          <w:sz w:val="30"/>
          <w:szCs w:val="30"/>
        </w:rPr>
      </w:pPr>
    </w:p>
    <w:p w:rsidR="009F0905" w:rsidRPr="00D47E24" w:rsidRDefault="009F0905" w:rsidP="004D2807">
      <w:pPr>
        <w:ind w:right="170"/>
        <w:jc w:val="center"/>
        <w:rPr>
          <w:rFonts w:ascii="Times New Roman" w:hAnsi="Times New Roman"/>
          <w:b/>
          <w:sz w:val="30"/>
          <w:szCs w:val="30"/>
        </w:rPr>
      </w:pPr>
    </w:p>
    <w:p w:rsidR="009352AE" w:rsidRPr="00D47E24" w:rsidRDefault="009352AE" w:rsidP="004D2807">
      <w:pPr>
        <w:ind w:right="170"/>
        <w:jc w:val="center"/>
        <w:rPr>
          <w:rFonts w:ascii="Times New Roman" w:hAnsi="Times New Roman"/>
          <w:b/>
          <w:sz w:val="30"/>
          <w:szCs w:val="30"/>
        </w:rPr>
      </w:pPr>
      <w:r w:rsidRPr="00D47E24">
        <w:rPr>
          <w:rFonts w:ascii="Times New Roman" w:hAnsi="Times New Roman"/>
          <w:b/>
          <w:sz w:val="30"/>
          <w:szCs w:val="30"/>
        </w:rPr>
        <w:lastRenderedPageBreak/>
        <w:t>报名回执表</w:t>
      </w:r>
    </w:p>
    <w:tbl>
      <w:tblPr>
        <w:tblpPr w:leftFromText="180" w:rightFromText="180" w:vertAnchor="text" w:horzAnchor="margin" w:tblpXSpec="center" w:tblpY="40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0"/>
        <w:gridCol w:w="313"/>
        <w:gridCol w:w="141"/>
        <w:gridCol w:w="539"/>
        <w:gridCol w:w="1984"/>
        <w:gridCol w:w="1096"/>
        <w:gridCol w:w="1172"/>
        <w:gridCol w:w="3006"/>
      </w:tblGrid>
      <w:tr w:rsidR="00E856FD" w:rsidRPr="00D47E24" w:rsidTr="00AC4CDE">
        <w:trPr>
          <w:trHeight w:val="841"/>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rsidR="00E856FD" w:rsidRPr="00D47E24" w:rsidRDefault="00E856FD" w:rsidP="004D2807">
            <w:pPr>
              <w:jc w:val="both"/>
              <w:rPr>
                <w:rFonts w:ascii="Times New Roman" w:hAnsi="Times New Roman"/>
                <w:b/>
                <w:bCs/>
                <w:color w:val="000000"/>
                <w:kern w:val="2"/>
                <w:sz w:val="21"/>
                <w:szCs w:val="21"/>
                <w:lang w:val="en-US"/>
              </w:rPr>
            </w:pPr>
            <w:r w:rsidRPr="00D47E24">
              <w:rPr>
                <w:rFonts w:ascii="Times New Roman" w:hAnsi="Times New Roman"/>
                <w:b/>
                <w:bCs/>
                <w:color w:val="000000"/>
                <w:kern w:val="2"/>
                <w:sz w:val="21"/>
                <w:szCs w:val="21"/>
                <w:lang w:val="en-US"/>
              </w:rPr>
              <w:t>报名参加场次（</w:t>
            </w:r>
            <w:r w:rsidRPr="00D47E24">
              <w:rPr>
                <w:rFonts w:ascii="Times New Roman" w:hAnsi="Times New Roman"/>
                <w:b/>
                <w:bCs/>
                <w:color w:val="000000"/>
                <w:kern w:val="2"/>
                <w:sz w:val="21"/>
                <w:szCs w:val="21"/>
                <w:lang w:val="en-US"/>
              </w:rPr>
              <w:t xml:space="preserve"> </w:t>
            </w:r>
            <w:r w:rsidR="001D49D1" w:rsidRPr="00D47E24">
              <w:rPr>
                <w:rFonts w:ascii="Times New Roman" w:hAnsi="Times New Roman" w:hint="eastAsia"/>
                <w:b/>
                <w:bCs/>
                <w:color w:val="000000"/>
                <w:kern w:val="2"/>
                <w:sz w:val="21"/>
                <w:szCs w:val="21"/>
                <w:lang w:val="en-US"/>
              </w:rPr>
              <w:t>A</w:t>
            </w:r>
            <w:r w:rsidRPr="00D47E24">
              <w:rPr>
                <w:rFonts w:ascii="Times New Roman" w:hAnsi="Times New Roman"/>
                <w:b/>
                <w:bCs/>
                <w:color w:val="000000"/>
                <w:kern w:val="2"/>
                <w:sz w:val="21"/>
                <w:szCs w:val="21"/>
                <w:lang w:val="en-US"/>
              </w:rPr>
              <w:t xml:space="preserve"> </w:t>
            </w:r>
            <w:r w:rsidRPr="00D47E24">
              <w:rPr>
                <w:rFonts w:ascii="Times New Roman" w:hAnsi="Times New Roman"/>
                <w:b/>
                <w:bCs/>
                <w:color w:val="000000"/>
                <w:kern w:val="2"/>
                <w:sz w:val="21"/>
                <w:szCs w:val="21"/>
                <w:lang w:val="en-US"/>
              </w:rPr>
              <w:t>）</w:t>
            </w:r>
          </w:p>
          <w:p w:rsidR="00E856FD" w:rsidRPr="00D47E24" w:rsidRDefault="00E856FD" w:rsidP="004D2807">
            <w:pPr>
              <w:jc w:val="both"/>
              <w:rPr>
                <w:rFonts w:ascii="Times New Roman" w:hAnsi="Times New Roman"/>
                <w:b/>
                <w:bCs/>
                <w:color w:val="000000"/>
                <w:kern w:val="2"/>
                <w:sz w:val="21"/>
                <w:szCs w:val="21"/>
                <w:lang w:val="en-US"/>
              </w:rPr>
            </w:pPr>
          </w:p>
          <w:p w:rsidR="00E856FD" w:rsidRPr="00D47E24" w:rsidRDefault="00E856FD" w:rsidP="004D2807">
            <w:pPr>
              <w:jc w:val="both"/>
              <w:rPr>
                <w:rFonts w:ascii="Times New Roman" w:hAnsi="Times New Roman"/>
                <w:b/>
                <w:bCs/>
                <w:color w:val="000000"/>
                <w:kern w:val="2"/>
                <w:sz w:val="21"/>
                <w:szCs w:val="21"/>
                <w:lang w:val="en-US"/>
              </w:rPr>
            </w:pPr>
            <w:r w:rsidRPr="00D47E24">
              <w:rPr>
                <w:rFonts w:ascii="Times New Roman" w:hAnsi="Times New Roman"/>
                <w:b/>
                <w:bCs/>
                <w:color w:val="000000"/>
                <w:kern w:val="2"/>
                <w:sz w:val="21"/>
                <w:szCs w:val="21"/>
                <w:lang w:val="en-US"/>
              </w:rPr>
              <w:t>类别（</w:t>
            </w:r>
            <w:r w:rsidRPr="00D47E24">
              <w:rPr>
                <w:rFonts w:ascii="Times New Roman" w:hAnsi="Times New Roman"/>
                <w:b/>
                <w:bCs/>
                <w:color w:val="000000"/>
                <w:kern w:val="2"/>
                <w:sz w:val="21"/>
                <w:szCs w:val="21"/>
                <w:lang w:val="en-US"/>
              </w:rPr>
              <w:t xml:space="preserve">  </w:t>
            </w:r>
            <w:r w:rsidRPr="00D47E24">
              <w:rPr>
                <w:rFonts w:ascii="Times New Roman" w:hAnsi="Times New Roman"/>
                <w:b/>
                <w:bCs/>
                <w:color w:val="000000"/>
                <w:kern w:val="2"/>
                <w:sz w:val="21"/>
                <w:szCs w:val="21"/>
                <w:lang w:val="en-US"/>
              </w:rPr>
              <w:t>）</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E856FD" w:rsidRPr="00D47E24" w:rsidRDefault="00E856FD" w:rsidP="004D2807">
            <w:pPr>
              <w:jc w:val="both"/>
              <w:rPr>
                <w:rFonts w:ascii="Times New Roman" w:hAnsi="Times New Roman"/>
                <w:b/>
                <w:bCs/>
                <w:kern w:val="2"/>
                <w:sz w:val="21"/>
                <w:szCs w:val="21"/>
                <w:lang w:val="en-US"/>
              </w:rPr>
            </w:pPr>
            <w:r w:rsidRPr="00D47E24">
              <w:rPr>
                <w:rFonts w:ascii="Times New Roman" w:hAnsi="Times New Roman"/>
                <w:b/>
                <w:bCs/>
                <w:kern w:val="2"/>
                <w:sz w:val="21"/>
                <w:szCs w:val="21"/>
                <w:lang w:val="en-US"/>
              </w:rPr>
              <w:t>A</w:t>
            </w:r>
            <w:r w:rsidRPr="00D47E24">
              <w:rPr>
                <w:rFonts w:ascii="Times New Roman" w:hAnsi="Times New Roman"/>
                <w:b/>
                <w:bCs/>
                <w:kern w:val="2"/>
                <w:sz w:val="21"/>
                <w:szCs w:val="21"/>
                <w:lang w:val="en-US"/>
              </w:rPr>
              <w:t>、</w:t>
            </w:r>
            <w:r w:rsidRPr="00D47E24">
              <w:rPr>
                <w:rFonts w:ascii="Times New Roman" w:hAnsi="Times New Roman"/>
                <w:bCs/>
                <w:kern w:val="2"/>
                <w:sz w:val="21"/>
                <w:szCs w:val="21"/>
                <w:lang w:val="en-US"/>
              </w:rPr>
              <w:t>4</w:t>
            </w:r>
            <w:r w:rsidRPr="00D47E24">
              <w:rPr>
                <w:rFonts w:ascii="Times New Roman" w:hAnsi="Times New Roman"/>
                <w:bCs/>
                <w:kern w:val="2"/>
                <w:sz w:val="21"/>
                <w:szCs w:val="21"/>
                <w:lang w:val="en-US"/>
              </w:rPr>
              <w:t>月</w:t>
            </w:r>
            <w:r w:rsidRPr="00D47E24">
              <w:rPr>
                <w:rFonts w:ascii="Times New Roman" w:hAnsi="Times New Roman"/>
                <w:bCs/>
                <w:kern w:val="2"/>
                <w:sz w:val="21"/>
                <w:szCs w:val="21"/>
                <w:lang w:val="en-US"/>
              </w:rPr>
              <w:t>2</w:t>
            </w:r>
            <w:r w:rsidR="001D49D1" w:rsidRPr="00D47E24">
              <w:rPr>
                <w:rFonts w:ascii="Times New Roman" w:hAnsi="Times New Roman" w:hint="eastAsia"/>
                <w:bCs/>
                <w:kern w:val="2"/>
                <w:sz w:val="21"/>
                <w:szCs w:val="21"/>
                <w:lang w:val="en-US"/>
              </w:rPr>
              <w:t>0</w:t>
            </w:r>
            <w:r w:rsidRPr="00D47E24">
              <w:rPr>
                <w:rFonts w:ascii="Times New Roman" w:hAnsi="Times New Roman"/>
                <w:bCs/>
                <w:kern w:val="2"/>
                <w:sz w:val="21"/>
                <w:szCs w:val="21"/>
                <w:lang w:val="en-US"/>
              </w:rPr>
              <w:t>-2</w:t>
            </w:r>
            <w:r w:rsidR="001D49D1" w:rsidRPr="00D47E24">
              <w:rPr>
                <w:rFonts w:ascii="Times New Roman" w:hAnsi="Times New Roman" w:hint="eastAsia"/>
                <w:bCs/>
                <w:kern w:val="2"/>
                <w:sz w:val="21"/>
                <w:szCs w:val="21"/>
                <w:lang w:val="en-US"/>
              </w:rPr>
              <w:t>1</w:t>
            </w:r>
            <w:r w:rsidRPr="00D47E24">
              <w:rPr>
                <w:rFonts w:ascii="Times New Roman" w:hAnsi="Times New Roman"/>
                <w:bCs/>
                <w:kern w:val="2"/>
                <w:sz w:val="21"/>
                <w:szCs w:val="21"/>
                <w:lang w:val="en-US"/>
              </w:rPr>
              <w:t>日</w:t>
            </w:r>
            <w:r w:rsidR="00AC4CDE" w:rsidRPr="00D47E24">
              <w:rPr>
                <w:rFonts w:ascii="Times New Roman" w:hAnsi="Times New Roman"/>
                <w:bCs/>
                <w:kern w:val="2"/>
                <w:sz w:val="21"/>
                <w:szCs w:val="21"/>
                <w:lang w:val="en-US"/>
              </w:rPr>
              <w:t>（</w:t>
            </w:r>
            <w:r w:rsidR="00AC4CDE" w:rsidRPr="00D47E24">
              <w:rPr>
                <w:rFonts w:ascii="Times New Roman" w:hAnsi="Times New Roman" w:hint="eastAsia"/>
                <w:bCs/>
                <w:kern w:val="2"/>
                <w:sz w:val="21"/>
                <w:szCs w:val="21"/>
                <w:lang w:val="en-US"/>
              </w:rPr>
              <w:t>周六、日）</w:t>
            </w:r>
            <w:r w:rsidRPr="00D47E24">
              <w:rPr>
                <w:rFonts w:ascii="Times New Roman" w:hAnsi="Times New Roman"/>
                <w:b/>
                <w:bCs/>
                <w:kern w:val="2"/>
                <w:sz w:val="21"/>
                <w:szCs w:val="21"/>
                <w:lang w:val="en-US"/>
              </w:rPr>
              <w:t xml:space="preserve">    </w:t>
            </w:r>
            <w:r w:rsidR="00AC4CDE" w:rsidRPr="00D47E24">
              <w:rPr>
                <w:rFonts w:ascii="Times New Roman" w:hAnsi="Times New Roman"/>
                <w:b/>
                <w:bCs/>
                <w:kern w:val="2"/>
                <w:sz w:val="21"/>
                <w:szCs w:val="21"/>
                <w:lang w:val="en-US"/>
              </w:rPr>
              <w:t xml:space="preserve">  </w:t>
            </w:r>
            <w:r w:rsidRPr="00D47E24">
              <w:rPr>
                <w:rFonts w:ascii="Times New Roman" w:hAnsi="Times New Roman"/>
                <w:b/>
                <w:bCs/>
                <w:kern w:val="2"/>
                <w:sz w:val="21"/>
                <w:szCs w:val="21"/>
                <w:lang w:val="en-US"/>
              </w:rPr>
              <w:t xml:space="preserve">  B</w:t>
            </w:r>
            <w:r w:rsidRPr="00D47E24">
              <w:rPr>
                <w:rFonts w:ascii="Times New Roman" w:hAnsi="Times New Roman"/>
                <w:b/>
                <w:bCs/>
                <w:kern w:val="2"/>
                <w:sz w:val="21"/>
                <w:szCs w:val="21"/>
                <w:lang w:val="en-US"/>
              </w:rPr>
              <w:t>、</w:t>
            </w:r>
            <w:r w:rsidRPr="00D47E24">
              <w:rPr>
                <w:rFonts w:ascii="Times New Roman" w:hAnsi="Times New Roman"/>
                <w:bCs/>
                <w:kern w:val="2"/>
                <w:sz w:val="21"/>
                <w:szCs w:val="21"/>
                <w:lang w:val="en-US"/>
              </w:rPr>
              <w:t>1</w:t>
            </w:r>
            <w:r w:rsidR="001D49D1" w:rsidRPr="00D47E24">
              <w:rPr>
                <w:rFonts w:ascii="Times New Roman" w:hAnsi="Times New Roman" w:hint="eastAsia"/>
                <w:bCs/>
                <w:kern w:val="2"/>
                <w:sz w:val="21"/>
                <w:szCs w:val="21"/>
                <w:lang w:val="en-US"/>
              </w:rPr>
              <w:t>0</w:t>
            </w:r>
            <w:r w:rsidRPr="00D47E24">
              <w:rPr>
                <w:rFonts w:ascii="Times New Roman" w:hAnsi="Times New Roman"/>
                <w:bCs/>
                <w:kern w:val="2"/>
                <w:sz w:val="21"/>
                <w:szCs w:val="21"/>
                <w:lang w:val="en-US"/>
              </w:rPr>
              <w:t>月</w:t>
            </w:r>
            <w:r w:rsidR="002E6F4F" w:rsidRPr="00D47E24">
              <w:rPr>
                <w:rFonts w:ascii="Times New Roman" w:hAnsi="Times New Roman"/>
                <w:bCs/>
                <w:kern w:val="2"/>
                <w:sz w:val="21"/>
                <w:szCs w:val="21"/>
                <w:lang w:val="en-US"/>
              </w:rPr>
              <w:t>1</w:t>
            </w:r>
            <w:r w:rsidR="001D49D1" w:rsidRPr="00D47E24">
              <w:rPr>
                <w:rFonts w:ascii="Times New Roman" w:hAnsi="Times New Roman" w:hint="eastAsia"/>
                <w:bCs/>
                <w:kern w:val="2"/>
                <w:sz w:val="21"/>
                <w:szCs w:val="21"/>
                <w:lang w:val="en-US"/>
              </w:rPr>
              <w:t>9-20</w:t>
            </w:r>
            <w:r w:rsidRPr="00D47E24">
              <w:rPr>
                <w:rFonts w:ascii="Times New Roman" w:hAnsi="Times New Roman"/>
                <w:bCs/>
                <w:kern w:val="2"/>
                <w:sz w:val="21"/>
                <w:szCs w:val="21"/>
                <w:lang w:val="en-US"/>
              </w:rPr>
              <w:t>日</w:t>
            </w:r>
            <w:r w:rsidR="00AC4CDE" w:rsidRPr="00D47E24">
              <w:rPr>
                <w:rFonts w:ascii="Times New Roman" w:hAnsi="Times New Roman"/>
                <w:bCs/>
                <w:kern w:val="2"/>
                <w:sz w:val="21"/>
                <w:szCs w:val="21"/>
                <w:lang w:val="en-US"/>
              </w:rPr>
              <w:t>（</w:t>
            </w:r>
            <w:r w:rsidR="00AC4CDE" w:rsidRPr="00D47E24">
              <w:rPr>
                <w:rFonts w:ascii="Times New Roman" w:hAnsi="Times New Roman" w:hint="eastAsia"/>
                <w:bCs/>
                <w:kern w:val="2"/>
                <w:sz w:val="21"/>
                <w:szCs w:val="21"/>
                <w:lang w:val="en-US"/>
              </w:rPr>
              <w:t>周六、日）</w:t>
            </w:r>
          </w:p>
          <w:p w:rsidR="00E856FD" w:rsidRPr="00D47E24" w:rsidRDefault="00E856FD" w:rsidP="004D2807">
            <w:pPr>
              <w:jc w:val="both"/>
              <w:rPr>
                <w:rFonts w:ascii="Times New Roman" w:hAnsi="Times New Roman"/>
                <w:b/>
                <w:bCs/>
                <w:color w:val="000000"/>
                <w:kern w:val="2"/>
                <w:sz w:val="21"/>
                <w:szCs w:val="21"/>
                <w:lang w:val="en-US"/>
              </w:rPr>
            </w:pPr>
          </w:p>
          <w:p w:rsidR="00E856FD" w:rsidRPr="00D47E24" w:rsidRDefault="00E856FD" w:rsidP="004D2807">
            <w:pPr>
              <w:pStyle w:val="a7"/>
              <w:ind w:firstLineChars="0" w:firstLine="0"/>
              <w:rPr>
                <w:rFonts w:ascii="Times New Roman" w:hAnsi="Times New Roman" w:cs="Times New Roman"/>
                <w:b/>
                <w:bCs/>
                <w:color w:val="000000"/>
                <w:sz w:val="21"/>
                <w:szCs w:val="21"/>
              </w:rPr>
            </w:pPr>
            <w:r w:rsidRPr="00D47E24">
              <w:rPr>
                <w:rFonts w:ascii="Times New Roman" w:hAnsi="Times New Roman" w:cs="Times New Roman"/>
                <w:b/>
                <w:bCs/>
                <w:color w:val="000000"/>
                <w:sz w:val="21"/>
                <w:szCs w:val="21"/>
              </w:rPr>
              <w:t>A</w:t>
            </w:r>
            <w:r w:rsidRPr="00D47E24">
              <w:rPr>
                <w:rFonts w:ascii="Times New Roman" w:hAnsi="Times New Roman" w:cs="Times New Roman"/>
                <w:b/>
                <w:bCs/>
                <w:color w:val="000000"/>
                <w:sz w:val="21"/>
                <w:szCs w:val="21"/>
              </w:rPr>
              <w:t>、</w:t>
            </w:r>
            <w:r w:rsidRPr="00D47E24">
              <w:rPr>
                <w:rFonts w:ascii="Times New Roman" w:hAnsi="Times New Roman" w:cs="Times New Roman"/>
                <w:bCs/>
                <w:color w:val="000000"/>
                <w:sz w:val="21"/>
                <w:szCs w:val="21"/>
              </w:rPr>
              <w:t>培训</w:t>
            </w:r>
            <w:r w:rsidRPr="00D47E24">
              <w:rPr>
                <w:rFonts w:ascii="Times New Roman" w:hAnsi="Times New Roman" w:cs="Times New Roman"/>
                <w:bCs/>
                <w:color w:val="000000"/>
                <w:sz w:val="21"/>
                <w:szCs w:val="21"/>
              </w:rPr>
              <w:t xml:space="preserve">  </w:t>
            </w:r>
            <w:r w:rsidRPr="00D47E24">
              <w:rPr>
                <w:rFonts w:ascii="Times New Roman" w:hAnsi="Times New Roman" w:cs="Times New Roman"/>
                <w:b/>
                <w:bCs/>
                <w:color w:val="000000"/>
                <w:sz w:val="21"/>
                <w:szCs w:val="21"/>
              </w:rPr>
              <w:t xml:space="preserve">     B</w:t>
            </w:r>
            <w:r w:rsidRPr="00D47E24">
              <w:rPr>
                <w:rFonts w:ascii="Times New Roman" w:hAnsi="Times New Roman" w:cs="Times New Roman"/>
                <w:b/>
                <w:bCs/>
                <w:color w:val="000000"/>
                <w:sz w:val="21"/>
                <w:szCs w:val="21"/>
              </w:rPr>
              <w:t>、</w:t>
            </w:r>
            <w:r w:rsidRPr="00D47E24">
              <w:rPr>
                <w:rFonts w:ascii="Times New Roman" w:hAnsi="Times New Roman" w:cs="Times New Roman"/>
                <w:bCs/>
                <w:color w:val="000000"/>
                <w:sz w:val="21"/>
                <w:szCs w:val="21"/>
              </w:rPr>
              <w:t>培训</w:t>
            </w:r>
            <w:r w:rsidRPr="00D47E24">
              <w:rPr>
                <w:rFonts w:ascii="Times New Roman" w:hAnsi="Times New Roman" w:cs="Times New Roman"/>
                <w:bCs/>
                <w:color w:val="000000"/>
                <w:sz w:val="21"/>
                <w:szCs w:val="21"/>
              </w:rPr>
              <w:t>+</w:t>
            </w:r>
            <w:r w:rsidRPr="00D47E24">
              <w:rPr>
                <w:rFonts w:ascii="Times New Roman" w:hAnsi="Times New Roman" w:cs="Times New Roman"/>
                <w:bCs/>
                <w:color w:val="000000"/>
                <w:sz w:val="21"/>
                <w:szCs w:val="21"/>
              </w:rPr>
              <w:t>认证</w:t>
            </w:r>
            <w:r w:rsidRPr="00D47E24">
              <w:rPr>
                <w:rFonts w:ascii="Times New Roman" w:hAnsi="Times New Roman" w:cs="Times New Roman"/>
                <w:bCs/>
                <w:color w:val="000000"/>
                <w:sz w:val="21"/>
                <w:szCs w:val="21"/>
              </w:rPr>
              <w:t xml:space="preserve">  </w:t>
            </w:r>
            <w:r w:rsidRPr="00D47E24">
              <w:rPr>
                <w:rFonts w:ascii="Times New Roman" w:hAnsi="Times New Roman" w:cs="Times New Roman"/>
                <w:b/>
                <w:bCs/>
                <w:color w:val="000000"/>
                <w:sz w:val="21"/>
                <w:szCs w:val="21"/>
              </w:rPr>
              <w:t xml:space="preserve">      C</w:t>
            </w:r>
            <w:r w:rsidRPr="00D47E24">
              <w:rPr>
                <w:rFonts w:ascii="Times New Roman" w:hAnsi="Times New Roman" w:cs="Times New Roman"/>
                <w:b/>
                <w:bCs/>
                <w:color w:val="000000"/>
                <w:sz w:val="21"/>
                <w:szCs w:val="21"/>
              </w:rPr>
              <w:t>、</w:t>
            </w:r>
            <w:r w:rsidRPr="00D47E24">
              <w:rPr>
                <w:rFonts w:ascii="Times New Roman" w:hAnsi="Times New Roman" w:cs="Times New Roman"/>
                <w:bCs/>
                <w:color w:val="000000"/>
                <w:sz w:val="21"/>
                <w:szCs w:val="21"/>
              </w:rPr>
              <w:t>培训</w:t>
            </w:r>
            <w:r w:rsidRPr="00D47E24">
              <w:rPr>
                <w:rFonts w:ascii="Times New Roman" w:hAnsi="Times New Roman" w:cs="Times New Roman"/>
                <w:bCs/>
                <w:color w:val="000000"/>
                <w:sz w:val="21"/>
                <w:szCs w:val="21"/>
              </w:rPr>
              <w:t>+</w:t>
            </w:r>
            <w:r w:rsidRPr="00D47E24">
              <w:rPr>
                <w:rFonts w:ascii="Times New Roman" w:hAnsi="Times New Roman" w:cs="Times New Roman"/>
                <w:bCs/>
                <w:color w:val="000000"/>
                <w:sz w:val="21"/>
                <w:szCs w:val="21"/>
              </w:rPr>
              <w:t>认证</w:t>
            </w:r>
            <w:r w:rsidRPr="00D47E24">
              <w:rPr>
                <w:rFonts w:ascii="Times New Roman" w:hAnsi="Times New Roman" w:cs="Times New Roman"/>
                <w:bCs/>
                <w:color w:val="000000"/>
                <w:sz w:val="21"/>
                <w:szCs w:val="21"/>
              </w:rPr>
              <w:t>+</w:t>
            </w:r>
            <w:r w:rsidRPr="00D47E24">
              <w:rPr>
                <w:rFonts w:ascii="Times New Roman" w:hAnsi="Times New Roman" w:cs="Times New Roman"/>
                <w:bCs/>
                <w:color w:val="000000"/>
                <w:sz w:val="21"/>
                <w:szCs w:val="21"/>
              </w:rPr>
              <w:t>数据分析服务</w:t>
            </w:r>
            <w:r w:rsidRPr="00D47E24">
              <w:rPr>
                <w:rFonts w:ascii="Times New Roman" w:hAnsi="Times New Roman" w:cs="Times New Roman"/>
                <w:bCs/>
                <w:color w:val="000000"/>
                <w:sz w:val="21"/>
                <w:szCs w:val="21"/>
              </w:rPr>
              <w:t>1</w:t>
            </w:r>
            <w:r w:rsidRPr="00D47E24">
              <w:rPr>
                <w:rFonts w:ascii="Times New Roman" w:hAnsi="Times New Roman" w:cs="Times New Roman"/>
                <w:bCs/>
                <w:color w:val="000000"/>
                <w:sz w:val="21"/>
                <w:szCs w:val="21"/>
              </w:rPr>
              <w:t>次</w:t>
            </w:r>
          </w:p>
        </w:tc>
      </w:tr>
      <w:tr w:rsidR="00CC3CF9" w:rsidRPr="00D47E24" w:rsidTr="00AC4CDE">
        <w:trPr>
          <w:trHeight w:val="569"/>
        </w:trPr>
        <w:tc>
          <w:tcPr>
            <w:tcW w:w="2689" w:type="dxa"/>
            <w:gridSpan w:val="3"/>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关注的培训内容</w:t>
            </w:r>
            <w:r w:rsidR="00C042D9" w:rsidRPr="00D47E24">
              <w:rPr>
                <w:rFonts w:ascii="Times New Roman" w:hAnsi="Times New Roman" w:hint="eastAsia"/>
                <w:b/>
                <w:bCs/>
                <w:kern w:val="2"/>
                <w:sz w:val="21"/>
                <w:szCs w:val="21"/>
              </w:rPr>
              <w:t>/</w:t>
            </w:r>
            <w:r w:rsidR="00C042D9" w:rsidRPr="00D47E24">
              <w:rPr>
                <w:rFonts w:ascii="Times New Roman" w:hAnsi="Times New Roman" w:hint="eastAsia"/>
                <w:b/>
                <w:bCs/>
                <w:kern w:val="2"/>
                <w:sz w:val="21"/>
                <w:szCs w:val="21"/>
              </w:rPr>
              <w:t>其它问题</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pStyle w:val="a7"/>
              <w:ind w:firstLineChars="0" w:firstLine="0"/>
              <w:rPr>
                <w:rFonts w:ascii="Times New Roman" w:hAnsi="Times New Roman" w:cs="Times New Roman"/>
                <w:b/>
                <w:bCs/>
                <w:sz w:val="21"/>
                <w:szCs w:val="21"/>
              </w:rPr>
            </w:pPr>
          </w:p>
        </w:tc>
      </w:tr>
      <w:tr w:rsidR="00CC3CF9" w:rsidRPr="00D47E24" w:rsidTr="00AC4CDE">
        <w:trPr>
          <w:trHeight w:val="555"/>
        </w:trPr>
        <w:tc>
          <w:tcPr>
            <w:tcW w:w="10627" w:type="dxa"/>
            <w:gridSpan w:val="9"/>
            <w:tcBorders>
              <w:top w:val="single" w:sz="4" w:space="0" w:color="auto"/>
              <w:left w:val="single" w:sz="4" w:space="0" w:color="auto"/>
              <w:bottom w:val="single" w:sz="4" w:space="0" w:color="auto"/>
              <w:right w:val="single" w:sz="4" w:space="0" w:color="auto"/>
            </w:tcBorders>
            <w:vAlign w:val="center"/>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参加培训人员详细表</w:t>
            </w:r>
          </w:p>
        </w:tc>
      </w:tr>
      <w:tr w:rsidR="00CC3CF9" w:rsidRPr="00D47E24" w:rsidTr="00AC4CDE">
        <w:trPr>
          <w:trHeight w:val="461"/>
        </w:trPr>
        <w:tc>
          <w:tcPr>
            <w:tcW w:w="2830" w:type="dxa"/>
            <w:gridSpan w:val="4"/>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通讯地址</w:t>
            </w:r>
            <w:r w:rsidRPr="00D47E24">
              <w:rPr>
                <w:rFonts w:ascii="Times New Roman" w:hAnsi="Times New Roman"/>
                <w:bCs/>
                <w:kern w:val="2"/>
                <w:sz w:val="21"/>
                <w:szCs w:val="21"/>
              </w:rPr>
              <w:t>（资格证书邮寄）</w:t>
            </w:r>
          </w:p>
        </w:tc>
        <w:tc>
          <w:tcPr>
            <w:tcW w:w="7797" w:type="dxa"/>
            <w:gridSpan w:val="5"/>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Cs/>
                <w:kern w:val="2"/>
                <w:sz w:val="21"/>
                <w:szCs w:val="21"/>
              </w:rPr>
            </w:pPr>
          </w:p>
        </w:tc>
      </w:tr>
      <w:tr w:rsidR="00CC3CF9" w:rsidRPr="00D47E24" w:rsidTr="00AC4CDE">
        <w:trPr>
          <w:trHeight w:val="285"/>
        </w:trPr>
        <w:tc>
          <w:tcPr>
            <w:tcW w:w="1696" w:type="dxa"/>
            <w:tcBorders>
              <w:top w:val="single" w:sz="4" w:space="0" w:color="auto"/>
              <w:left w:val="single" w:sz="4" w:space="0" w:color="auto"/>
              <w:bottom w:val="single" w:sz="4" w:space="0" w:color="auto"/>
              <w:right w:val="single" w:sz="4" w:space="0" w:color="auto"/>
            </w:tcBorders>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姓名</w:t>
            </w:r>
          </w:p>
        </w:tc>
        <w:tc>
          <w:tcPr>
            <w:tcW w:w="680" w:type="dxa"/>
            <w:tcBorders>
              <w:top w:val="single" w:sz="4" w:space="0" w:color="auto"/>
              <w:left w:val="single" w:sz="4" w:space="0" w:color="auto"/>
              <w:bottom w:val="single" w:sz="4" w:space="0" w:color="auto"/>
              <w:right w:val="single" w:sz="4" w:space="0" w:color="auto"/>
            </w:tcBorders>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性别</w:t>
            </w:r>
          </w:p>
        </w:tc>
        <w:tc>
          <w:tcPr>
            <w:tcW w:w="993" w:type="dxa"/>
            <w:gridSpan w:val="3"/>
            <w:tcBorders>
              <w:top w:val="single" w:sz="4" w:space="0" w:color="auto"/>
              <w:left w:val="single" w:sz="4" w:space="0" w:color="auto"/>
              <w:bottom w:val="single" w:sz="4" w:space="0" w:color="auto"/>
              <w:right w:val="single" w:sz="4" w:space="0" w:color="auto"/>
            </w:tcBorders>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职称</w:t>
            </w:r>
          </w:p>
        </w:tc>
        <w:tc>
          <w:tcPr>
            <w:tcW w:w="1984" w:type="dxa"/>
            <w:tcBorders>
              <w:top w:val="single" w:sz="4" w:space="0" w:color="auto"/>
              <w:left w:val="single" w:sz="4" w:space="0" w:color="auto"/>
              <w:bottom w:val="single" w:sz="4" w:space="0" w:color="auto"/>
              <w:right w:val="single" w:sz="4" w:space="0" w:color="auto"/>
            </w:tcBorders>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联系电话</w:t>
            </w:r>
          </w:p>
        </w:tc>
        <w:tc>
          <w:tcPr>
            <w:tcW w:w="2268" w:type="dxa"/>
            <w:gridSpan w:val="2"/>
            <w:tcBorders>
              <w:top w:val="single" w:sz="4" w:space="0" w:color="auto"/>
              <w:left w:val="single" w:sz="4" w:space="0" w:color="auto"/>
              <w:bottom w:val="single" w:sz="4" w:space="0" w:color="auto"/>
              <w:right w:val="single" w:sz="4" w:space="0" w:color="auto"/>
            </w:tcBorders>
            <w:hideMark/>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邮箱</w:t>
            </w:r>
          </w:p>
        </w:tc>
        <w:tc>
          <w:tcPr>
            <w:tcW w:w="3006" w:type="dxa"/>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单位</w:t>
            </w:r>
          </w:p>
        </w:tc>
      </w:tr>
      <w:tr w:rsidR="00CC3CF9" w:rsidRPr="00D47E24" w:rsidTr="00AC4CDE">
        <w:trPr>
          <w:trHeight w:val="249"/>
        </w:trPr>
        <w:tc>
          <w:tcPr>
            <w:tcW w:w="169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r>
      <w:tr w:rsidR="00CC3CF9" w:rsidRPr="00D47E24" w:rsidTr="00AC4CDE">
        <w:trPr>
          <w:trHeight w:val="255"/>
        </w:trPr>
        <w:tc>
          <w:tcPr>
            <w:tcW w:w="169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r>
      <w:tr w:rsidR="00CC3CF9" w:rsidRPr="00D47E24" w:rsidTr="00AC4CDE">
        <w:trPr>
          <w:trHeight w:val="234"/>
        </w:trPr>
        <w:tc>
          <w:tcPr>
            <w:tcW w:w="169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r>
      <w:tr w:rsidR="00CC3CF9" w:rsidRPr="00D47E24" w:rsidTr="00AC4CDE">
        <w:trPr>
          <w:trHeight w:val="270"/>
        </w:trPr>
        <w:tc>
          <w:tcPr>
            <w:tcW w:w="169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tc>
      </w:tr>
      <w:tr w:rsidR="00CC3CF9" w:rsidRPr="00D47E24" w:rsidTr="00AC4CDE">
        <w:trPr>
          <w:trHeight w:val="270"/>
        </w:trPr>
        <w:tc>
          <w:tcPr>
            <w:tcW w:w="10627" w:type="dxa"/>
            <w:gridSpan w:val="9"/>
            <w:tcBorders>
              <w:top w:val="single" w:sz="4" w:space="0" w:color="auto"/>
              <w:left w:val="single" w:sz="4" w:space="0" w:color="auto"/>
              <w:bottom w:val="single" w:sz="4" w:space="0" w:color="auto"/>
              <w:right w:val="single" w:sz="4" w:space="0" w:color="auto"/>
            </w:tcBorders>
            <w:vAlign w:val="center"/>
          </w:tcPr>
          <w:p w:rsidR="009352AE" w:rsidRPr="00D47E24" w:rsidRDefault="00626282" w:rsidP="004D2807">
            <w:pPr>
              <w:jc w:val="both"/>
              <w:rPr>
                <w:rFonts w:ascii="Times New Roman" w:hAnsi="Times New Roman"/>
                <w:bCs/>
                <w:kern w:val="2"/>
                <w:sz w:val="21"/>
                <w:szCs w:val="21"/>
              </w:rPr>
            </w:pPr>
            <w:r w:rsidRPr="00D47E24">
              <w:rPr>
                <w:rFonts w:ascii="Times New Roman" w:hAnsi="Times New Roman"/>
                <w:sz w:val="21"/>
                <w:szCs w:val="21"/>
              </w:rPr>
              <w:t>团体报名优惠：</w:t>
            </w:r>
            <w:r w:rsidRPr="00D47E24">
              <w:rPr>
                <w:rFonts w:ascii="Times New Roman" w:hAnsi="Times New Roman"/>
                <w:sz w:val="21"/>
                <w:szCs w:val="21"/>
              </w:rPr>
              <w:t>3</w:t>
            </w:r>
            <w:r w:rsidRPr="00D47E24">
              <w:rPr>
                <w:rFonts w:ascii="Times New Roman" w:hAnsi="Times New Roman"/>
                <w:sz w:val="21"/>
                <w:szCs w:val="21"/>
              </w:rPr>
              <w:t>人及以上同时报名可获</w:t>
            </w:r>
            <w:r w:rsidRPr="00D47E24">
              <w:rPr>
                <w:rFonts w:ascii="Times New Roman" w:hAnsi="Times New Roman"/>
                <w:sz w:val="21"/>
                <w:szCs w:val="21"/>
              </w:rPr>
              <w:t>1</w:t>
            </w:r>
            <w:r w:rsidRPr="00D47E24">
              <w:rPr>
                <w:rFonts w:ascii="Times New Roman" w:hAnsi="Times New Roman"/>
                <w:sz w:val="21"/>
                <w:szCs w:val="21"/>
              </w:rPr>
              <w:t>免费参会名额；</w:t>
            </w:r>
            <w:r w:rsidRPr="00D47E24">
              <w:rPr>
                <w:rFonts w:ascii="Times New Roman" w:hAnsi="Times New Roman" w:hint="eastAsia"/>
                <w:sz w:val="21"/>
                <w:szCs w:val="21"/>
              </w:rPr>
              <w:t>客户</w:t>
            </w:r>
            <w:r w:rsidR="00D47E24">
              <w:rPr>
                <w:rFonts w:ascii="Times New Roman" w:hAnsi="Times New Roman" w:hint="eastAsia"/>
                <w:sz w:val="21"/>
                <w:szCs w:val="21"/>
              </w:rPr>
              <w:t>、学生</w:t>
            </w:r>
            <w:r w:rsidRPr="00D47E24">
              <w:rPr>
                <w:rFonts w:ascii="Times New Roman" w:hAnsi="Times New Roman" w:hint="eastAsia"/>
                <w:sz w:val="21"/>
                <w:szCs w:val="21"/>
              </w:rPr>
              <w:t>半价参会优惠；</w:t>
            </w:r>
            <w:r w:rsidRPr="00D47E24">
              <w:rPr>
                <w:sz w:val="21"/>
                <w:szCs w:val="21"/>
              </w:rPr>
              <w:t>详情</w:t>
            </w:r>
            <w:r w:rsidR="00A86B01" w:rsidRPr="00D47E24">
              <w:rPr>
                <w:rFonts w:hint="eastAsia"/>
                <w:sz w:val="21"/>
                <w:szCs w:val="21"/>
              </w:rPr>
              <w:t>可</w:t>
            </w:r>
            <w:r w:rsidRPr="00D47E24">
              <w:rPr>
                <w:sz w:val="21"/>
                <w:szCs w:val="21"/>
              </w:rPr>
              <w:t>咨询会务组。</w:t>
            </w:r>
          </w:p>
        </w:tc>
      </w:tr>
      <w:tr w:rsidR="00CC3CF9" w:rsidRPr="00D47E24" w:rsidTr="00AC4CDE">
        <w:trPr>
          <w:trHeight w:val="1584"/>
        </w:trPr>
        <w:tc>
          <w:tcPr>
            <w:tcW w:w="1696" w:type="dxa"/>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Cs/>
                <w:kern w:val="2"/>
                <w:sz w:val="21"/>
                <w:szCs w:val="21"/>
              </w:rPr>
            </w:pPr>
          </w:p>
          <w:p w:rsidR="009352AE" w:rsidRPr="00D47E24" w:rsidRDefault="009352AE" w:rsidP="004D2807">
            <w:pPr>
              <w:jc w:val="both"/>
              <w:rPr>
                <w:rFonts w:ascii="Times New Roman" w:hAnsi="Times New Roman"/>
                <w:bCs/>
                <w:kern w:val="2"/>
                <w:sz w:val="21"/>
                <w:szCs w:val="21"/>
              </w:rPr>
            </w:pPr>
          </w:p>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缴费方式</w:t>
            </w:r>
          </w:p>
        </w:tc>
        <w:tc>
          <w:tcPr>
            <w:tcW w:w="4753" w:type="dxa"/>
            <w:gridSpan w:val="6"/>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Cs/>
                <w:kern w:val="2"/>
                <w:sz w:val="21"/>
                <w:szCs w:val="21"/>
              </w:rPr>
            </w:pPr>
            <w:r w:rsidRPr="00D47E24">
              <w:rPr>
                <w:rFonts w:ascii="Times New Roman" w:hAnsi="Times New Roman"/>
                <w:bCs/>
                <w:kern w:val="2"/>
                <w:sz w:val="21"/>
                <w:szCs w:val="21"/>
              </w:rPr>
              <w:t>银行转账：</w:t>
            </w:r>
          </w:p>
          <w:p w:rsidR="009352AE" w:rsidRPr="00D47E24" w:rsidRDefault="009352AE" w:rsidP="004D2807">
            <w:pPr>
              <w:ind w:left="60"/>
              <w:jc w:val="both"/>
              <w:rPr>
                <w:rFonts w:ascii="Times New Roman" w:hAnsi="Times New Roman"/>
                <w:bCs/>
                <w:kern w:val="2"/>
                <w:sz w:val="21"/>
                <w:szCs w:val="21"/>
              </w:rPr>
            </w:pPr>
          </w:p>
          <w:p w:rsidR="009352AE" w:rsidRPr="00D47E24" w:rsidRDefault="009352AE" w:rsidP="004D2807">
            <w:pPr>
              <w:jc w:val="both"/>
              <w:rPr>
                <w:rFonts w:ascii="Times New Roman" w:hAnsi="Times New Roman"/>
                <w:bCs/>
                <w:kern w:val="2"/>
                <w:sz w:val="21"/>
                <w:szCs w:val="21"/>
              </w:rPr>
            </w:pPr>
            <w:r w:rsidRPr="00D47E24">
              <w:rPr>
                <w:rFonts w:ascii="Times New Roman" w:hAnsi="Times New Roman"/>
                <w:bCs/>
                <w:kern w:val="2"/>
                <w:sz w:val="21"/>
                <w:szCs w:val="21"/>
              </w:rPr>
              <w:t>开户名：</w:t>
            </w:r>
            <w:r w:rsidRPr="00D47E24">
              <w:rPr>
                <w:rFonts w:ascii="Times New Roman" w:hAnsi="Times New Roman"/>
                <w:bCs/>
                <w:kern w:val="2"/>
                <w:sz w:val="21"/>
                <w:szCs w:val="21"/>
              </w:rPr>
              <w:t xml:space="preserve"> </w:t>
            </w:r>
            <w:r w:rsidRPr="00D47E24">
              <w:rPr>
                <w:rFonts w:ascii="Times New Roman" w:hAnsi="Times New Roman"/>
                <w:kern w:val="2"/>
                <w:sz w:val="21"/>
                <w:szCs w:val="21"/>
              </w:rPr>
              <w:t>北京维斯恩思软件有限责任公司</w:t>
            </w:r>
          </w:p>
          <w:p w:rsidR="009352AE" w:rsidRPr="00D47E24" w:rsidRDefault="009352AE" w:rsidP="004D2807">
            <w:pPr>
              <w:jc w:val="both"/>
              <w:rPr>
                <w:rFonts w:ascii="Times New Roman" w:hAnsi="Times New Roman"/>
                <w:bCs/>
                <w:kern w:val="2"/>
                <w:sz w:val="21"/>
                <w:szCs w:val="21"/>
                <w:u w:val="single"/>
              </w:rPr>
            </w:pPr>
            <w:r w:rsidRPr="00D47E24">
              <w:rPr>
                <w:rFonts w:ascii="Times New Roman" w:hAnsi="Times New Roman"/>
                <w:bCs/>
                <w:kern w:val="2"/>
                <w:sz w:val="21"/>
                <w:szCs w:val="21"/>
              </w:rPr>
              <w:t>开户行：</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中国建设银行北京中关村分行</w:t>
            </w:r>
          </w:p>
          <w:p w:rsidR="009352AE" w:rsidRPr="00D47E24" w:rsidRDefault="009352AE" w:rsidP="004D2807">
            <w:pPr>
              <w:jc w:val="both"/>
              <w:rPr>
                <w:rFonts w:ascii="Times New Roman" w:hAnsi="Times New Roman"/>
                <w:bCs/>
                <w:kern w:val="2"/>
                <w:sz w:val="21"/>
                <w:szCs w:val="21"/>
              </w:rPr>
            </w:pPr>
            <w:r w:rsidRPr="00D47E24">
              <w:rPr>
                <w:rFonts w:ascii="Times New Roman" w:hAnsi="Times New Roman"/>
                <w:bCs/>
                <w:kern w:val="2"/>
                <w:sz w:val="21"/>
                <w:szCs w:val="21"/>
              </w:rPr>
              <w:t>帐</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号</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w:t>
            </w:r>
            <w:r w:rsidRPr="00D47E24">
              <w:rPr>
                <w:rFonts w:ascii="Times New Roman" w:hAnsi="Times New Roman"/>
                <w:bCs/>
                <w:kern w:val="2"/>
                <w:sz w:val="21"/>
                <w:szCs w:val="21"/>
              </w:rPr>
              <w:t xml:space="preserve"> </w:t>
            </w:r>
            <w:r w:rsidRPr="00D47E24">
              <w:rPr>
                <w:rFonts w:ascii="Times New Roman" w:hAnsi="Times New Roman"/>
                <w:bCs/>
                <w:kern w:val="2"/>
                <w:sz w:val="21"/>
                <w:szCs w:val="21"/>
                <w:u w:val="single"/>
              </w:rPr>
              <w:t>1100 1007 3000 5301 7767</w:t>
            </w:r>
          </w:p>
        </w:tc>
        <w:tc>
          <w:tcPr>
            <w:tcW w:w="4178" w:type="dxa"/>
            <w:gridSpan w:val="2"/>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Cs/>
                <w:sz w:val="21"/>
                <w:szCs w:val="21"/>
                <w:lang w:val="en-US"/>
              </w:rPr>
            </w:pPr>
            <w:r w:rsidRPr="00D47E24">
              <w:rPr>
                <w:rFonts w:ascii="Times New Roman" w:hAnsi="Times New Roman"/>
                <w:bCs/>
                <w:sz w:val="21"/>
                <w:szCs w:val="21"/>
                <w:lang w:val="en-US"/>
              </w:rPr>
              <w:t>预计交费日期：</w:t>
            </w:r>
          </w:p>
          <w:p w:rsidR="009352AE" w:rsidRPr="00D47E24" w:rsidRDefault="009352AE" w:rsidP="004D2807">
            <w:pPr>
              <w:jc w:val="both"/>
              <w:rPr>
                <w:rFonts w:ascii="Times New Roman" w:hAnsi="Times New Roman"/>
                <w:bCs/>
                <w:sz w:val="21"/>
                <w:szCs w:val="21"/>
                <w:lang w:val="en-US"/>
              </w:rPr>
            </w:pPr>
          </w:p>
          <w:p w:rsidR="009352AE" w:rsidRPr="00D47E24" w:rsidRDefault="009352AE" w:rsidP="004D2807">
            <w:pPr>
              <w:jc w:val="both"/>
              <w:rPr>
                <w:rFonts w:ascii="Times New Roman" w:hAnsi="Times New Roman"/>
                <w:bCs/>
                <w:sz w:val="21"/>
                <w:szCs w:val="21"/>
                <w:lang w:val="en-US"/>
              </w:rPr>
            </w:pPr>
          </w:p>
          <w:p w:rsidR="009352AE" w:rsidRPr="00D47E24" w:rsidRDefault="00D73A09" w:rsidP="004D2807">
            <w:pPr>
              <w:jc w:val="both"/>
              <w:rPr>
                <w:rFonts w:ascii="Times New Roman" w:hAnsi="Times New Roman"/>
                <w:bCs/>
                <w:sz w:val="21"/>
                <w:szCs w:val="21"/>
                <w:lang w:val="en-US"/>
              </w:rPr>
            </w:pPr>
            <w:r w:rsidRPr="00D47E24">
              <w:rPr>
                <w:rFonts w:ascii="Times New Roman" w:hAnsi="Times New Roman"/>
                <w:bCs/>
                <w:sz w:val="21"/>
                <w:szCs w:val="21"/>
                <w:lang w:val="en-US"/>
              </w:rPr>
              <w:t>201</w:t>
            </w:r>
            <w:r w:rsidR="001D49D1" w:rsidRPr="00D47E24">
              <w:rPr>
                <w:rFonts w:ascii="Times New Roman" w:hAnsi="Times New Roman"/>
                <w:bCs/>
                <w:sz w:val="21"/>
                <w:szCs w:val="21"/>
                <w:lang w:val="en-US"/>
              </w:rPr>
              <w:t>9</w:t>
            </w:r>
            <w:r w:rsidR="009352AE" w:rsidRPr="00D47E24">
              <w:rPr>
                <w:rFonts w:ascii="Times New Roman" w:hAnsi="Times New Roman"/>
                <w:bCs/>
                <w:sz w:val="21"/>
                <w:szCs w:val="21"/>
                <w:lang w:val="en-US"/>
              </w:rPr>
              <w:t>年</w:t>
            </w:r>
            <w:r w:rsidR="009352AE" w:rsidRPr="00D47E24">
              <w:rPr>
                <w:rFonts w:ascii="Times New Roman" w:hAnsi="Times New Roman"/>
                <w:bCs/>
                <w:sz w:val="21"/>
                <w:szCs w:val="21"/>
                <w:u w:val="single"/>
                <w:lang w:val="en-US"/>
              </w:rPr>
              <w:t xml:space="preserve">     </w:t>
            </w:r>
            <w:r w:rsidR="009352AE" w:rsidRPr="00D47E24">
              <w:rPr>
                <w:rFonts w:ascii="Times New Roman" w:hAnsi="Times New Roman"/>
                <w:bCs/>
                <w:sz w:val="21"/>
                <w:szCs w:val="21"/>
                <w:lang w:val="en-US"/>
              </w:rPr>
              <w:t>月</w:t>
            </w:r>
            <w:r w:rsidR="009352AE" w:rsidRPr="00D47E24">
              <w:rPr>
                <w:rFonts w:ascii="Times New Roman" w:hAnsi="Times New Roman"/>
                <w:bCs/>
                <w:sz w:val="21"/>
                <w:szCs w:val="21"/>
                <w:u w:val="single"/>
                <w:lang w:val="en-US"/>
              </w:rPr>
              <w:t xml:space="preserve">      </w:t>
            </w:r>
            <w:r w:rsidR="009352AE" w:rsidRPr="00D47E24">
              <w:rPr>
                <w:rFonts w:ascii="Times New Roman" w:hAnsi="Times New Roman"/>
                <w:bCs/>
                <w:sz w:val="21"/>
                <w:szCs w:val="21"/>
                <w:lang w:val="en-US"/>
              </w:rPr>
              <w:t>日</w:t>
            </w:r>
          </w:p>
          <w:p w:rsidR="009352AE" w:rsidRPr="00D47E24" w:rsidRDefault="009352AE" w:rsidP="004D2807">
            <w:pPr>
              <w:pStyle w:val="a7"/>
              <w:ind w:firstLineChars="0" w:firstLine="0"/>
              <w:rPr>
                <w:rFonts w:ascii="Times New Roman" w:hAnsi="Times New Roman" w:cs="Times New Roman"/>
                <w:bCs/>
                <w:kern w:val="0"/>
                <w:sz w:val="21"/>
                <w:szCs w:val="21"/>
              </w:rPr>
            </w:pPr>
          </w:p>
        </w:tc>
      </w:tr>
      <w:tr w:rsidR="00CC3CF9" w:rsidRPr="00D47E24" w:rsidTr="00AC4CDE">
        <w:trPr>
          <w:trHeight w:val="685"/>
        </w:trPr>
        <w:tc>
          <w:tcPr>
            <w:tcW w:w="1696" w:type="dxa"/>
            <w:vMerge w:val="restart"/>
            <w:tcBorders>
              <w:top w:val="single" w:sz="4" w:space="0" w:color="auto"/>
              <w:left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p>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发票开具</w:t>
            </w:r>
          </w:p>
          <w:p w:rsidR="009352AE" w:rsidRPr="00D47E24" w:rsidRDefault="009352AE" w:rsidP="004D2807">
            <w:pPr>
              <w:ind w:left="60" w:firstLineChars="1200" w:firstLine="2520"/>
              <w:jc w:val="both"/>
              <w:rPr>
                <w:rFonts w:ascii="Times New Roman" w:hAnsi="Times New Roman"/>
                <w:bCs/>
                <w:kern w:val="2"/>
                <w:sz w:val="21"/>
                <w:szCs w:val="21"/>
              </w:rPr>
            </w:pP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r w:rsidRPr="00D47E24">
              <w:rPr>
                <w:rFonts w:ascii="Times New Roman" w:hAnsi="Times New Roman"/>
                <w:b/>
                <w:bCs/>
                <w:kern w:val="2"/>
                <w:sz w:val="21"/>
                <w:szCs w:val="21"/>
              </w:rPr>
              <w:t>是否需要发票</w:t>
            </w:r>
            <w:r w:rsidRPr="00D47E24">
              <w:rPr>
                <w:rFonts w:ascii="Times New Roman" w:hAnsi="Times New Roman"/>
                <w:bCs/>
                <w:kern w:val="2"/>
                <w:sz w:val="21"/>
                <w:szCs w:val="21"/>
              </w:rPr>
              <w:t>（</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w:t>
            </w:r>
          </w:p>
          <w:p w:rsidR="009352AE" w:rsidRPr="00D47E24" w:rsidRDefault="009352AE" w:rsidP="004D2807">
            <w:pPr>
              <w:jc w:val="both"/>
              <w:rPr>
                <w:rFonts w:ascii="Times New Roman" w:hAnsi="Times New Roman"/>
                <w:bCs/>
                <w:kern w:val="2"/>
                <w:sz w:val="21"/>
                <w:szCs w:val="21"/>
              </w:rPr>
            </w:pPr>
            <w:r w:rsidRPr="00D47E24">
              <w:rPr>
                <w:rFonts w:ascii="Times New Roman" w:hAnsi="Times New Roman"/>
                <w:bCs/>
                <w:caps/>
                <w:kern w:val="2"/>
                <w:sz w:val="21"/>
                <w:szCs w:val="21"/>
              </w:rPr>
              <w:t>A</w:t>
            </w:r>
            <w:r w:rsidRPr="00D47E24">
              <w:rPr>
                <w:rFonts w:ascii="Times New Roman" w:hAnsi="Times New Roman"/>
                <w:bCs/>
                <w:caps/>
                <w:kern w:val="2"/>
                <w:sz w:val="21"/>
                <w:szCs w:val="21"/>
              </w:rPr>
              <w:t>、</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是</w:t>
            </w:r>
            <w:r w:rsidRPr="00D47E24">
              <w:rPr>
                <w:rFonts w:ascii="Times New Roman" w:hAnsi="Times New Roman"/>
                <w:bCs/>
                <w:kern w:val="2"/>
                <w:sz w:val="21"/>
                <w:szCs w:val="21"/>
              </w:rPr>
              <w:t xml:space="preserve">                   B</w:t>
            </w:r>
            <w:r w:rsidRPr="00D47E24">
              <w:rPr>
                <w:rFonts w:ascii="Times New Roman" w:hAnsi="Times New Roman"/>
                <w:bCs/>
                <w:kern w:val="2"/>
                <w:sz w:val="21"/>
                <w:szCs w:val="21"/>
              </w:rPr>
              <w:t>、否</w:t>
            </w:r>
          </w:p>
        </w:tc>
      </w:tr>
      <w:tr w:rsidR="00CC3CF9" w:rsidRPr="00D47E24" w:rsidTr="00AC4CDE">
        <w:trPr>
          <w:trHeight w:val="993"/>
        </w:trPr>
        <w:tc>
          <w:tcPr>
            <w:tcW w:w="1696" w:type="dxa"/>
            <w:vMerge/>
            <w:tcBorders>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Cs/>
                <w:kern w:val="2"/>
                <w:sz w:val="21"/>
                <w:szCs w:val="21"/>
              </w:rPr>
            </w:pP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9352AE" w:rsidRPr="00D47E24" w:rsidRDefault="009352AE" w:rsidP="004D2807">
            <w:pPr>
              <w:jc w:val="both"/>
              <w:rPr>
                <w:rFonts w:ascii="Times New Roman" w:hAnsi="Times New Roman"/>
                <w:bCs/>
                <w:kern w:val="2"/>
                <w:sz w:val="21"/>
                <w:szCs w:val="21"/>
              </w:rPr>
            </w:pPr>
            <w:r w:rsidRPr="00D47E24">
              <w:rPr>
                <w:rFonts w:ascii="Times New Roman" w:hAnsi="Times New Roman"/>
                <w:b/>
                <w:bCs/>
                <w:kern w:val="2"/>
                <w:sz w:val="21"/>
                <w:szCs w:val="21"/>
              </w:rPr>
              <w:t>发票抬头</w:t>
            </w:r>
            <w:r w:rsidRPr="00D47E24">
              <w:rPr>
                <w:rFonts w:ascii="Times New Roman" w:hAnsi="Times New Roman"/>
                <w:bCs/>
                <w:kern w:val="2"/>
                <w:sz w:val="21"/>
                <w:szCs w:val="21"/>
              </w:rPr>
              <w:t>（单位名称）</w:t>
            </w:r>
            <w:r w:rsidRPr="00D47E24">
              <w:rPr>
                <w:rFonts w:ascii="Times New Roman" w:hAnsi="Times New Roman"/>
                <w:bCs/>
                <w:kern w:val="2"/>
                <w:sz w:val="21"/>
                <w:szCs w:val="21"/>
              </w:rPr>
              <w:t>:</w:t>
            </w:r>
          </w:p>
          <w:p w:rsidR="009352AE" w:rsidRPr="00D47E24" w:rsidRDefault="009352AE" w:rsidP="004D2807">
            <w:pPr>
              <w:jc w:val="both"/>
              <w:rPr>
                <w:rFonts w:ascii="Times New Roman" w:hAnsi="Times New Roman"/>
                <w:b/>
                <w:bCs/>
                <w:kern w:val="2"/>
                <w:sz w:val="21"/>
                <w:szCs w:val="21"/>
                <w:u w:val="single"/>
              </w:rPr>
            </w:pPr>
            <w:r w:rsidRPr="00D47E24">
              <w:rPr>
                <w:rFonts w:ascii="Times New Roman" w:hAnsi="Times New Roman"/>
                <w:b/>
                <w:bCs/>
                <w:kern w:val="2"/>
                <w:sz w:val="21"/>
                <w:szCs w:val="21"/>
              </w:rPr>
              <w:t>纳税人识别号：</w:t>
            </w:r>
          </w:p>
          <w:p w:rsidR="009352AE" w:rsidRPr="00D47E24" w:rsidRDefault="009352AE" w:rsidP="004D2807">
            <w:pPr>
              <w:jc w:val="both"/>
              <w:rPr>
                <w:rFonts w:ascii="Times New Roman" w:hAnsi="Times New Roman"/>
                <w:bCs/>
                <w:kern w:val="2"/>
                <w:sz w:val="21"/>
                <w:szCs w:val="21"/>
              </w:rPr>
            </w:pPr>
          </w:p>
          <w:p w:rsidR="00AC4CDE" w:rsidRPr="00D47E24" w:rsidRDefault="00AC4CDE" w:rsidP="004D2807">
            <w:pPr>
              <w:jc w:val="both"/>
              <w:rPr>
                <w:rFonts w:ascii="Times New Roman" w:eastAsia="宋体" w:hAnsi="Times New Roman"/>
                <w:bCs/>
                <w:color w:val="000000"/>
                <w:kern w:val="2"/>
                <w:sz w:val="21"/>
                <w:szCs w:val="21"/>
                <w:lang w:val="en-US"/>
              </w:rPr>
            </w:pPr>
            <w:r w:rsidRPr="00D47E24">
              <w:rPr>
                <w:rFonts w:ascii="Times New Roman" w:hAnsi="Times New Roman"/>
                <w:b/>
                <w:bCs/>
                <w:kern w:val="2"/>
                <w:sz w:val="21"/>
                <w:szCs w:val="21"/>
              </w:rPr>
              <w:t>发</w:t>
            </w:r>
            <w:r w:rsidR="009352AE" w:rsidRPr="00D47E24">
              <w:rPr>
                <w:rFonts w:ascii="Times New Roman" w:hAnsi="Times New Roman"/>
                <w:b/>
                <w:bCs/>
                <w:kern w:val="2"/>
                <w:sz w:val="21"/>
                <w:szCs w:val="21"/>
              </w:rPr>
              <w:t>票内容</w:t>
            </w:r>
            <w:r w:rsidR="009352AE" w:rsidRPr="00D47E24">
              <w:rPr>
                <w:rFonts w:ascii="Times New Roman" w:hAnsi="Times New Roman"/>
                <w:bCs/>
                <w:kern w:val="2"/>
                <w:sz w:val="21"/>
                <w:szCs w:val="21"/>
              </w:rPr>
              <w:t>（</w:t>
            </w:r>
            <w:r w:rsidR="009352AE" w:rsidRPr="00D47E24">
              <w:rPr>
                <w:rFonts w:ascii="Times New Roman" w:hAnsi="Times New Roman"/>
                <w:bCs/>
                <w:kern w:val="2"/>
                <w:sz w:val="21"/>
                <w:szCs w:val="21"/>
              </w:rPr>
              <w:t xml:space="preserve">   </w:t>
            </w:r>
            <w:r w:rsidR="009352AE" w:rsidRPr="00D47E24">
              <w:rPr>
                <w:rFonts w:ascii="Times New Roman" w:hAnsi="Times New Roman"/>
                <w:bCs/>
                <w:kern w:val="2"/>
                <w:sz w:val="21"/>
                <w:szCs w:val="21"/>
              </w:rPr>
              <w:t>）</w:t>
            </w:r>
            <w:r w:rsidRPr="00D47E24">
              <w:rPr>
                <w:rFonts w:ascii="Times New Roman" w:hAnsi="Times New Roman" w:hint="eastAsia"/>
                <w:bCs/>
                <w:kern w:val="2"/>
                <w:sz w:val="21"/>
                <w:szCs w:val="21"/>
              </w:rPr>
              <w:t xml:space="preserve"> </w:t>
            </w:r>
            <w:r w:rsidRPr="00D47E24">
              <w:rPr>
                <w:rFonts w:ascii="Times New Roman" w:eastAsia="宋体" w:hAnsi="Times New Roman"/>
                <w:bCs/>
                <w:color w:val="000000"/>
                <w:kern w:val="2"/>
                <w:sz w:val="21"/>
                <w:szCs w:val="21"/>
                <w:lang w:val="en-US"/>
              </w:rPr>
              <w:t>A</w:t>
            </w:r>
            <w:r w:rsidRPr="00D47E24">
              <w:rPr>
                <w:rFonts w:ascii="Times New Roman" w:eastAsia="宋体" w:hAnsi="Times New Roman"/>
                <w:bCs/>
                <w:color w:val="000000"/>
                <w:kern w:val="2"/>
                <w:sz w:val="21"/>
                <w:szCs w:val="21"/>
                <w:lang w:val="en-US"/>
              </w:rPr>
              <w:t>、培训费</w:t>
            </w:r>
            <w:r w:rsidRPr="00D47E24">
              <w:rPr>
                <w:rFonts w:ascii="Times New Roman" w:eastAsia="宋体" w:hAnsi="Times New Roman"/>
                <w:bCs/>
                <w:color w:val="000000"/>
                <w:kern w:val="2"/>
                <w:sz w:val="21"/>
                <w:szCs w:val="21"/>
                <w:lang w:val="en-US"/>
              </w:rPr>
              <w:t xml:space="preserve">  B</w:t>
            </w:r>
            <w:r w:rsidRPr="00D47E24">
              <w:rPr>
                <w:rFonts w:ascii="Times New Roman" w:eastAsia="宋体" w:hAnsi="Times New Roman"/>
                <w:bCs/>
                <w:color w:val="000000"/>
                <w:kern w:val="2"/>
                <w:sz w:val="21"/>
                <w:szCs w:val="21"/>
                <w:lang w:val="en-US"/>
              </w:rPr>
              <w:t>、技术推广费</w:t>
            </w:r>
            <w:r w:rsidRPr="00D47E24">
              <w:rPr>
                <w:rFonts w:ascii="Times New Roman" w:eastAsia="宋体" w:hAnsi="Times New Roman"/>
                <w:bCs/>
                <w:color w:val="000000"/>
                <w:kern w:val="2"/>
                <w:sz w:val="21"/>
                <w:szCs w:val="21"/>
                <w:lang w:val="en-US"/>
              </w:rPr>
              <w:t xml:space="preserve"> C</w:t>
            </w:r>
            <w:r w:rsidRPr="00D47E24">
              <w:rPr>
                <w:rFonts w:ascii="Times New Roman" w:eastAsia="宋体" w:hAnsi="Times New Roman"/>
                <w:bCs/>
                <w:color w:val="000000"/>
                <w:kern w:val="2"/>
                <w:sz w:val="21"/>
                <w:szCs w:val="21"/>
                <w:lang w:val="en-US"/>
              </w:rPr>
              <w:t>、技术服务费</w:t>
            </w:r>
            <w:r w:rsidRPr="00D47E24">
              <w:rPr>
                <w:rFonts w:ascii="Times New Roman" w:eastAsia="宋体" w:hAnsi="Times New Roman"/>
                <w:bCs/>
                <w:color w:val="000000"/>
                <w:kern w:val="2"/>
                <w:sz w:val="21"/>
                <w:szCs w:val="21"/>
                <w:lang w:val="en-US"/>
              </w:rPr>
              <w:t xml:space="preserve">  D</w:t>
            </w:r>
            <w:r w:rsidRPr="00D47E24">
              <w:rPr>
                <w:rFonts w:ascii="Times New Roman" w:eastAsia="宋体" w:hAnsi="Times New Roman"/>
                <w:bCs/>
                <w:color w:val="000000"/>
                <w:kern w:val="2"/>
                <w:sz w:val="21"/>
                <w:szCs w:val="21"/>
                <w:lang w:val="en-US"/>
              </w:rPr>
              <w:t>、咨询费</w:t>
            </w:r>
            <w:r w:rsidRPr="00D47E24">
              <w:rPr>
                <w:rFonts w:ascii="Times New Roman" w:eastAsia="宋体" w:hAnsi="Times New Roman"/>
                <w:bCs/>
                <w:color w:val="000000"/>
                <w:kern w:val="2"/>
                <w:sz w:val="21"/>
                <w:szCs w:val="21"/>
                <w:lang w:val="en-US"/>
              </w:rPr>
              <w:t xml:space="preserve">  E</w:t>
            </w:r>
            <w:r w:rsidRPr="00D47E24">
              <w:rPr>
                <w:rFonts w:ascii="Times New Roman" w:eastAsia="宋体" w:hAnsi="Times New Roman"/>
                <w:bCs/>
                <w:color w:val="000000"/>
                <w:kern w:val="2"/>
                <w:sz w:val="21"/>
                <w:szCs w:val="21"/>
                <w:lang w:val="en-US"/>
              </w:rPr>
              <w:t>、会议注册费</w:t>
            </w:r>
          </w:p>
          <w:p w:rsidR="009352AE" w:rsidRPr="00D47E24" w:rsidRDefault="00AC4CDE" w:rsidP="004D2807">
            <w:pPr>
              <w:ind w:firstLineChars="800" w:firstLine="1680"/>
              <w:jc w:val="both"/>
              <w:rPr>
                <w:rFonts w:ascii="Times New Roman" w:hAnsi="Times New Roman"/>
                <w:bCs/>
                <w:kern w:val="2"/>
                <w:sz w:val="21"/>
                <w:szCs w:val="21"/>
              </w:rPr>
            </w:pPr>
            <w:r w:rsidRPr="00D47E24">
              <w:rPr>
                <w:rFonts w:ascii="Times New Roman" w:eastAsia="宋体" w:hAnsi="Times New Roman"/>
                <w:bCs/>
                <w:color w:val="000000"/>
                <w:kern w:val="2"/>
                <w:sz w:val="21"/>
                <w:szCs w:val="21"/>
                <w:lang w:val="en-US"/>
              </w:rPr>
              <w:t>F</w:t>
            </w:r>
            <w:r w:rsidRPr="00D47E24">
              <w:rPr>
                <w:rFonts w:ascii="Times New Roman" w:eastAsia="宋体" w:hAnsi="Times New Roman"/>
                <w:bCs/>
                <w:color w:val="000000"/>
                <w:kern w:val="2"/>
                <w:sz w:val="21"/>
                <w:szCs w:val="21"/>
                <w:lang w:val="en-US"/>
              </w:rPr>
              <w:t>、</w:t>
            </w:r>
            <w:r w:rsidRPr="00D47E24">
              <w:rPr>
                <w:rFonts w:ascii="Times New Roman" w:eastAsia="宋体" w:hAnsi="Times New Roman" w:hint="eastAsia"/>
                <w:bCs/>
                <w:color w:val="000000"/>
                <w:kern w:val="2"/>
                <w:sz w:val="21"/>
                <w:szCs w:val="21"/>
                <w:lang w:val="en-US"/>
              </w:rPr>
              <w:t>分析服务费</w:t>
            </w:r>
            <w:r w:rsidRPr="00D47E24">
              <w:rPr>
                <w:rFonts w:ascii="Times New Roman" w:eastAsia="宋体" w:hAnsi="Times New Roman" w:hint="eastAsia"/>
                <w:bCs/>
                <w:color w:val="000000"/>
                <w:kern w:val="2"/>
                <w:sz w:val="21"/>
                <w:szCs w:val="21"/>
                <w:lang w:val="en-US"/>
              </w:rPr>
              <w:t xml:space="preserve"> </w:t>
            </w:r>
            <w:r w:rsidRPr="00D47E24">
              <w:rPr>
                <w:rFonts w:ascii="Times New Roman" w:eastAsia="宋体" w:hAnsi="Times New Roman"/>
                <w:bCs/>
                <w:color w:val="000000"/>
                <w:kern w:val="2"/>
                <w:sz w:val="21"/>
                <w:szCs w:val="21"/>
                <w:lang w:val="en-US"/>
              </w:rPr>
              <w:t xml:space="preserve">   </w:t>
            </w:r>
            <w:r w:rsidRPr="00D47E24">
              <w:rPr>
                <w:rFonts w:ascii="Times New Roman" w:eastAsia="宋体" w:hAnsi="Times New Roman" w:hint="eastAsia"/>
                <w:bCs/>
                <w:color w:val="000000"/>
                <w:kern w:val="2"/>
                <w:sz w:val="21"/>
                <w:szCs w:val="21"/>
                <w:lang w:val="en-US"/>
              </w:rPr>
              <w:t>G</w:t>
            </w:r>
            <w:r w:rsidRPr="00D47E24">
              <w:rPr>
                <w:rFonts w:ascii="Times New Roman" w:eastAsia="宋体" w:hAnsi="Times New Roman"/>
                <w:bCs/>
                <w:color w:val="000000"/>
                <w:kern w:val="2"/>
                <w:sz w:val="21"/>
                <w:szCs w:val="21"/>
                <w:lang w:val="en-US"/>
              </w:rPr>
              <w:t>、其它</w:t>
            </w:r>
            <w:r w:rsidRPr="00D47E24">
              <w:rPr>
                <w:rFonts w:ascii="Times New Roman" w:eastAsia="宋体" w:hAnsi="Times New Roman"/>
                <w:bCs/>
                <w:color w:val="000000"/>
                <w:kern w:val="2"/>
                <w:sz w:val="21"/>
                <w:szCs w:val="21"/>
                <w:lang w:val="en-US"/>
              </w:rPr>
              <w:t xml:space="preserve"> </w:t>
            </w:r>
            <w:r w:rsidRPr="00D47E24">
              <w:rPr>
                <w:rFonts w:ascii="Times New Roman" w:eastAsia="宋体" w:hAnsi="Times New Roman"/>
                <w:bCs/>
                <w:color w:val="000000"/>
                <w:kern w:val="2"/>
                <w:sz w:val="21"/>
                <w:szCs w:val="21"/>
                <w:lang w:val="en-US"/>
              </w:rPr>
              <w:t>（</w:t>
            </w:r>
            <w:r w:rsidRPr="00D47E24">
              <w:rPr>
                <w:rFonts w:ascii="Times New Roman" w:eastAsia="宋体" w:hAnsi="Times New Roman"/>
                <w:bCs/>
                <w:color w:val="000000"/>
                <w:kern w:val="2"/>
                <w:sz w:val="21"/>
                <w:szCs w:val="21"/>
                <w:lang w:val="en-US"/>
              </w:rPr>
              <w:t xml:space="preserve">   </w:t>
            </w:r>
            <w:r w:rsidRPr="00D47E24">
              <w:rPr>
                <w:rFonts w:ascii="Times New Roman" w:eastAsia="宋体" w:hAnsi="Times New Roman"/>
                <w:bCs/>
                <w:color w:val="000000"/>
                <w:kern w:val="2"/>
                <w:sz w:val="21"/>
                <w:szCs w:val="21"/>
                <w:lang w:val="en-US"/>
              </w:rPr>
              <w:t>）</w:t>
            </w:r>
          </w:p>
        </w:tc>
      </w:tr>
      <w:tr w:rsidR="00CC3CF9" w:rsidRPr="00D47E24" w:rsidTr="00AC4CDE">
        <w:trPr>
          <w:trHeight w:val="1035"/>
        </w:trPr>
        <w:tc>
          <w:tcPr>
            <w:tcW w:w="10627" w:type="dxa"/>
            <w:gridSpan w:val="9"/>
            <w:tcBorders>
              <w:top w:val="single" w:sz="4" w:space="0" w:color="auto"/>
              <w:left w:val="single" w:sz="4" w:space="0" w:color="auto"/>
              <w:bottom w:val="single" w:sz="4" w:space="0" w:color="auto"/>
              <w:right w:val="single" w:sz="4" w:space="0" w:color="auto"/>
            </w:tcBorders>
          </w:tcPr>
          <w:p w:rsidR="009352AE" w:rsidRPr="00D47E24" w:rsidRDefault="009352AE" w:rsidP="004D2807">
            <w:pPr>
              <w:jc w:val="both"/>
              <w:rPr>
                <w:rFonts w:ascii="Times New Roman" w:hAnsi="Times New Roman"/>
                <w:b/>
                <w:bCs/>
                <w:kern w:val="2"/>
                <w:sz w:val="21"/>
                <w:szCs w:val="21"/>
              </w:rPr>
            </w:pPr>
            <w:r w:rsidRPr="00D47E24">
              <w:rPr>
                <w:rFonts w:ascii="Times New Roman" w:hAnsi="Times New Roman"/>
                <w:b/>
                <w:bCs/>
                <w:kern w:val="2"/>
                <w:sz w:val="21"/>
                <w:szCs w:val="21"/>
              </w:rPr>
              <w:t>另缴费项（住宿）：</w:t>
            </w:r>
          </w:p>
          <w:p w:rsidR="009352AE" w:rsidRPr="00D47E24" w:rsidRDefault="009352AE" w:rsidP="004D2807">
            <w:pPr>
              <w:ind w:firstLineChars="900" w:firstLine="1890"/>
              <w:jc w:val="both"/>
              <w:rPr>
                <w:rFonts w:ascii="Times New Roman" w:hAnsi="Times New Roman"/>
                <w:bCs/>
                <w:kern w:val="2"/>
                <w:sz w:val="21"/>
                <w:szCs w:val="21"/>
              </w:rPr>
            </w:pPr>
            <w:r w:rsidRPr="00D47E24">
              <w:rPr>
                <w:rFonts w:ascii="Times New Roman" w:hAnsi="Times New Roman"/>
                <w:bCs/>
                <w:kern w:val="2"/>
                <w:sz w:val="21"/>
                <w:szCs w:val="21"/>
              </w:rPr>
              <w:t>是否需要住宿（</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w:t>
            </w:r>
          </w:p>
          <w:p w:rsidR="009352AE" w:rsidRPr="00D47E24" w:rsidRDefault="009352AE" w:rsidP="004D2807">
            <w:pPr>
              <w:jc w:val="both"/>
              <w:rPr>
                <w:rFonts w:ascii="Times New Roman" w:hAnsi="Times New Roman"/>
                <w:bCs/>
                <w:kern w:val="2"/>
                <w:sz w:val="21"/>
                <w:szCs w:val="21"/>
              </w:rPr>
            </w:pPr>
            <w:r w:rsidRPr="00D47E24">
              <w:rPr>
                <w:rFonts w:ascii="Times New Roman" w:hAnsi="Times New Roman"/>
                <w:bCs/>
                <w:kern w:val="2"/>
                <w:sz w:val="21"/>
                <w:szCs w:val="21"/>
              </w:rPr>
              <w:t xml:space="preserve">                                              A</w:t>
            </w:r>
            <w:r w:rsidRPr="00D47E24">
              <w:rPr>
                <w:rFonts w:ascii="Times New Roman" w:hAnsi="Times New Roman"/>
                <w:bCs/>
                <w:kern w:val="2"/>
                <w:sz w:val="21"/>
                <w:szCs w:val="21"/>
              </w:rPr>
              <w:t>、是</w:t>
            </w:r>
            <w:r w:rsidRPr="00D47E24">
              <w:rPr>
                <w:rFonts w:ascii="Times New Roman" w:hAnsi="Times New Roman"/>
                <w:bCs/>
                <w:kern w:val="2"/>
                <w:sz w:val="21"/>
                <w:szCs w:val="21"/>
              </w:rPr>
              <w:t xml:space="preserve">                    B</w:t>
            </w:r>
            <w:r w:rsidRPr="00D47E24">
              <w:rPr>
                <w:rFonts w:ascii="Times New Roman" w:hAnsi="Times New Roman"/>
                <w:bCs/>
                <w:kern w:val="2"/>
                <w:sz w:val="21"/>
                <w:szCs w:val="21"/>
              </w:rPr>
              <w:t>、</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否</w:t>
            </w:r>
          </w:p>
        </w:tc>
      </w:tr>
      <w:tr w:rsidR="00CC3CF9" w:rsidRPr="00D47E24" w:rsidTr="00AC4CDE">
        <w:trPr>
          <w:trHeight w:val="251"/>
        </w:trPr>
        <w:tc>
          <w:tcPr>
            <w:tcW w:w="10627" w:type="dxa"/>
            <w:gridSpan w:val="9"/>
            <w:tcBorders>
              <w:top w:val="single" w:sz="4" w:space="0" w:color="auto"/>
              <w:left w:val="single" w:sz="4" w:space="0" w:color="auto"/>
              <w:bottom w:val="single" w:sz="4" w:space="0" w:color="auto"/>
              <w:right w:val="single" w:sz="4" w:space="0" w:color="auto"/>
            </w:tcBorders>
          </w:tcPr>
          <w:p w:rsidR="009352AE" w:rsidRPr="00D47E24" w:rsidRDefault="009352AE" w:rsidP="004D2807">
            <w:pPr>
              <w:ind w:left="60"/>
              <w:jc w:val="both"/>
              <w:rPr>
                <w:rFonts w:ascii="Times New Roman" w:hAnsi="Times New Roman"/>
                <w:bCs/>
                <w:kern w:val="2"/>
                <w:sz w:val="21"/>
                <w:szCs w:val="21"/>
              </w:rPr>
            </w:pPr>
            <w:r w:rsidRPr="00D47E24">
              <w:rPr>
                <w:rFonts w:ascii="Times New Roman" w:hAnsi="Times New Roman"/>
                <w:b/>
                <w:bCs/>
                <w:kern w:val="2"/>
                <w:sz w:val="21"/>
                <w:szCs w:val="21"/>
              </w:rPr>
              <w:t>住宿需求（</w:t>
            </w:r>
            <w:r w:rsidRPr="00D47E24">
              <w:rPr>
                <w:rFonts w:ascii="Times New Roman" w:hAnsi="Times New Roman"/>
                <w:b/>
                <w:bCs/>
                <w:kern w:val="2"/>
                <w:sz w:val="21"/>
                <w:szCs w:val="21"/>
              </w:rPr>
              <w:t xml:space="preserve">    </w:t>
            </w:r>
            <w:r w:rsidRPr="00D47E24">
              <w:rPr>
                <w:rFonts w:ascii="Times New Roman" w:hAnsi="Times New Roman"/>
                <w:b/>
                <w:bCs/>
                <w:kern w:val="2"/>
                <w:sz w:val="21"/>
                <w:szCs w:val="21"/>
              </w:rPr>
              <w:t>）</w:t>
            </w:r>
            <w:r w:rsidRPr="00D47E24">
              <w:rPr>
                <w:rFonts w:ascii="Times New Roman" w:hAnsi="Times New Roman"/>
                <w:b/>
                <w:bCs/>
                <w:kern w:val="2"/>
                <w:sz w:val="21"/>
                <w:szCs w:val="21"/>
              </w:rPr>
              <w:t xml:space="preserve">                       </w:t>
            </w:r>
            <w:r w:rsidRPr="00D47E24">
              <w:rPr>
                <w:rFonts w:ascii="Times New Roman" w:hAnsi="Times New Roman"/>
                <w:bCs/>
                <w:kern w:val="2"/>
                <w:sz w:val="21"/>
                <w:szCs w:val="21"/>
              </w:rPr>
              <w:t>A</w:t>
            </w:r>
            <w:r w:rsidRPr="00D47E24">
              <w:rPr>
                <w:rFonts w:ascii="Times New Roman" w:hAnsi="Times New Roman"/>
                <w:bCs/>
                <w:kern w:val="2"/>
                <w:sz w:val="21"/>
                <w:szCs w:val="21"/>
              </w:rPr>
              <w:t>、单间</w:t>
            </w:r>
            <w:r w:rsidRPr="00D47E24">
              <w:rPr>
                <w:rFonts w:ascii="Times New Roman" w:hAnsi="Times New Roman"/>
                <w:bCs/>
                <w:kern w:val="2"/>
                <w:sz w:val="21"/>
                <w:szCs w:val="21"/>
              </w:rPr>
              <w:t xml:space="preserve">      B</w:t>
            </w:r>
            <w:r w:rsidRPr="00D47E24">
              <w:rPr>
                <w:rFonts w:ascii="Times New Roman" w:hAnsi="Times New Roman"/>
                <w:bCs/>
                <w:kern w:val="2"/>
                <w:sz w:val="21"/>
                <w:szCs w:val="21"/>
              </w:rPr>
              <w:t>、标</w:t>
            </w:r>
            <w:r w:rsidRPr="00D47E24">
              <w:rPr>
                <w:rFonts w:ascii="Times New Roman" w:hAnsi="Times New Roman"/>
                <w:bCs/>
                <w:kern w:val="2"/>
                <w:sz w:val="21"/>
                <w:szCs w:val="21"/>
              </w:rPr>
              <w:t xml:space="preserve"> </w:t>
            </w:r>
            <w:r w:rsidRPr="00D47E24">
              <w:rPr>
                <w:rFonts w:ascii="Times New Roman" w:hAnsi="Times New Roman"/>
                <w:bCs/>
                <w:kern w:val="2"/>
                <w:sz w:val="21"/>
                <w:szCs w:val="21"/>
              </w:rPr>
              <w:t>间</w:t>
            </w:r>
            <w:r w:rsidR="008D6C39" w:rsidRPr="00D47E24">
              <w:rPr>
                <w:rFonts w:ascii="Times New Roman" w:hAnsi="Times New Roman"/>
                <w:bCs/>
                <w:kern w:val="2"/>
                <w:sz w:val="21"/>
                <w:szCs w:val="21"/>
              </w:rPr>
              <w:t xml:space="preserve"> </w:t>
            </w:r>
            <w:r w:rsidR="008D6C39" w:rsidRPr="00D47E24">
              <w:rPr>
                <w:rFonts w:ascii="Times New Roman" w:hAnsi="Times New Roman"/>
                <w:bCs/>
                <w:kern w:val="2"/>
                <w:sz w:val="21"/>
                <w:szCs w:val="21"/>
              </w:rPr>
              <w:t>（单人）</w:t>
            </w:r>
            <w:r w:rsidR="008D6C39" w:rsidRPr="00D47E24">
              <w:rPr>
                <w:rFonts w:ascii="Times New Roman" w:hAnsi="Times New Roman"/>
                <w:bCs/>
                <w:kern w:val="2"/>
                <w:sz w:val="21"/>
                <w:szCs w:val="21"/>
              </w:rPr>
              <w:t xml:space="preserve">     C</w:t>
            </w:r>
            <w:r w:rsidR="008D6C39" w:rsidRPr="00D47E24">
              <w:rPr>
                <w:rFonts w:ascii="Times New Roman" w:hAnsi="Times New Roman"/>
                <w:bCs/>
                <w:kern w:val="2"/>
                <w:sz w:val="21"/>
                <w:szCs w:val="21"/>
              </w:rPr>
              <w:t>、标间（双人）</w:t>
            </w:r>
          </w:p>
        </w:tc>
      </w:tr>
      <w:tr w:rsidR="00CC3CF9" w:rsidRPr="00AC4CDE" w:rsidTr="00AC4CDE">
        <w:trPr>
          <w:trHeight w:val="2740"/>
        </w:trPr>
        <w:tc>
          <w:tcPr>
            <w:tcW w:w="10627" w:type="dxa"/>
            <w:gridSpan w:val="9"/>
            <w:tcBorders>
              <w:top w:val="single" w:sz="4" w:space="0" w:color="auto"/>
              <w:left w:val="single" w:sz="4" w:space="0" w:color="auto"/>
              <w:bottom w:val="single" w:sz="4" w:space="0" w:color="auto"/>
              <w:right w:val="single" w:sz="4" w:space="0" w:color="auto"/>
            </w:tcBorders>
          </w:tcPr>
          <w:p w:rsidR="009352AE" w:rsidRPr="00D47E24" w:rsidRDefault="009352AE" w:rsidP="004D2807">
            <w:pPr>
              <w:ind w:left="60"/>
              <w:jc w:val="both"/>
              <w:rPr>
                <w:rFonts w:ascii="Times New Roman" w:hAnsi="Times New Roman"/>
                <w:b/>
                <w:bCs/>
                <w:kern w:val="2"/>
                <w:sz w:val="21"/>
                <w:szCs w:val="21"/>
              </w:rPr>
            </w:pPr>
            <w:r w:rsidRPr="00D47E24">
              <w:rPr>
                <w:rFonts w:ascii="Times New Roman" w:hAnsi="Times New Roman"/>
                <w:b/>
                <w:bCs/>
                <w:kern w:val="2"/>
                <w:sz w:val="21"/>
                <w:szCs w:val="21"/>
              </w:rPr>
              <w:t>备注：</w:t>
            </w:r>
          </w:p>
          <w:p w:rsidR="009352AE" w:rsidRPr="00D47E24" w:rsidRDefault="009352AE" w:rsidP="004D2807">
            <w:pPr>
              <w:spacing w:line="440" w:lineRule="exact"/>
              <w:jc w:val="both"/>
              <w:rPr>
                <w:rFonts w:ascii="Times New Roman" w:hAnsi="Times New Roman"/>
                <w:bCs/>
                <w:kern w:val="2"/>
                <w:sz w:val="21"/>
                <w:szCs w:val="21"/>
              </w:rPr>
            </w:pPr>
            <w:r w:rsidRPr="00D47E24">
              <w:rPr>
                <w:rFonts w:ascii="Times New Roman" w:hAnsi="Times New Roman"/>
                <w:b/>
                <w:bCs/>
                <w:kern w:val="2"/>
                <w:sz w:val="21"/>
                <w:szCs w:val="21"/>
              </w:rPr>
              <w:t>1.</w:t>
            </w:r>
            <w:r w:rsidRPr="00D47E24">
              <w:rPr>
                <w:rFonts w:ascii="Times New Roman" w:hAnsi="Times New Roman"/>
                <w:bCs/>
                <w:kern w:val="2"/>
                <w:sz w:val="21"/>
                <w:szCs w:val="21"/>
              </w:rPr>
              <w:t>参会人员请选择参会场次，将此回执表填写并发送至邮箱：</w:t>
            </w:r>
            <w:hyperlink r:id="rId15" w:history="1">
              <w:r w:rsidRPr="00D47E24">
                <w:rPr>
                  <w:rFonts w:ascii="Times New Roman" w:hAnsi="Times New Roman"/>
                  <w:kern w:val="2"/>
                  <w:sz w:val="21"/>
                  <w:szCs w:val="21"/>
                </w:rPr>
                <w:t>China@</w:t>
              </w:r>
              <w:r w:rsidR="00E16CE8" w:rsidRPr="00D47E24">
                <w:rPr>
                  <w:rFonts w:ascii="Times New Roman" w:hAnsi="Times New Roman"/>
                  <w:kern w:val="2"/>
                  <w:sz w:val="21"/>
                  <w:szCs w:val="21"/>
                </w:rPr>
                <w:t>vsni</w:t>
              </w:r>
              <w:r w:rsidRPr="00D47E24">
                <w:rPr>
                  <w:rFonts w:ascii="Times New Roman" w:hAnsi="Times New Roman"/>
                  <w:kern w:val="2"/>
                  <w:sz w:val="21"/>
                  <w:szCs w:val="21"/>
                </w:rPr>
                <w:t>.co.uk</w:t>
              </w:r>
            </w:hyperlink>
            <w:r w:rsidRPr="00D47E24">
              <w:rPr>
                <w:rFonts w:ascii="Times New Roman" w:hAnsi="Times New Roman"/>
                <w:bCs/>
                <w:kern w:val="2"/>
                <w:sz w:val="21"/>
                <w:szCs w:val="21"/>
              </w:rPr>
              <w:t>，并将报名费汇入以上账户，汇款时务必注明单位、姓名（例如：中国农业大学张三培训报名费）；</w:t>
            </w:r>
          </w:p>
          <w:p w:rsidR="009352AE" w:rsidRPr="00D47E24" w:rsidRDefault="009352AE" w:rsidP="004D2807">
            <w:pPr>
              <w:spacing w:line="440" w:lineRule="exact"/>
              <w:jc w:val="both"/>
              <w:rPr>
                <w:rFonts w:ascii="Times New Roman" w:hAnsi="Times New Roman"/>
                <w:bCs/>
                <w:kern w:val="2"/>
                <w:sz w:val="21"/>
                <w:szCs w:val="21"/>
              </w:rPr>
            </w:pPr>
            <w:r w:rsidRPr="00D47E24">
              <w:rPr>
                <w:rFonts w:ascii="Times New Roman" w:hAnsi="Times New Roman"/>
                <w:b/>
                <w:bCs/>
                <w:kern w:val="2"/>
                <w:sz w:val="21"/>
                <w:szCs w:val="21"/>
              </w:rPr>
              <w:t>2.</w:t>
            </w:r>
            <w:r w:rsidRPr="00D47E24">
              <w:rPr>
                <w:rFonts w:ascii="Times New Roman" w:hAnsi="Times New Roman"/>
                <w:bCs/>
                <w:kern w:val="2"/>
                <w:sz w:val="21"/>
                <w:szCs w:val="21"/>
              </w:rPr>
              <w:t>每期专场培训报名费：报名日期</w:t>
            </w:r>
            <w:r w:rsidR="00E856FD" w:rsidRPr="00D47E24">
              <w:rPr>
                <w:rFonts w:ascii="Times New Roman" w:hAnsi="Times New Roman"/>
                <w:bCs/>
                <w:kern w:val="2"/>
                <w:sz w:val="21"/>
                <w:szCs w:val="21"/>
              </w:rPr>
              <w:t>及费用</w:t>
            </w:r>
            <w:r w:rsidRPr="00D47E24">
              <w:rPr>
                <w:rFonts w:ascii="Times New Roman" w:hAnsi="Times New Roman"/>
                <w:bCs/>
                <w:kern w:val="2"/>
                <w:sz w:val="21"/>
                <w:szCs w:val="21"/>
              </w:rPr>
              <w:t>以收到报名费为准。报名费包含培训期间午餐，不包含住宿费。</w:t>
            </w:r>
          </w:p>
          <w:p w:rsidR="009352AE" w:rsidRPr="00D47E24" w:rsidRDefault="009352AE" w:rsidP="004D2807">
            <w:pPr>
              <w:spacing w:line="440" w:lineRule="exact"/>
              <w:jc w:val="both"/>
              <w:rPr>
                <w:rFonts w:ascii="Times New Roman" w:hAnsi="Times New Roman"/>
                <w:bCs/>
                <w:kern w:val="2"/>
                <w:sz w:val="21"/>
                <w:szCs w:val="21"/>
              </w:rPr>
            </w:pPr>
            <w:r w:rsidRPr="00D47E24">
              <w:rPr>
                <w:rFonts w:ascii="Times New Roman" w:hAnsi="Times New Roman"/>
                <w:b/>
                <w:bCs/>
                <w:kern w:val="2"/>
                <w:sz w:val="21"/>
                <w:szCs w:val="21"/>
              </w:rPr>
              <w:t>3.</w:t>
            </w:r>
            <w:r w:rsidRPr="00D47E24">
              <w:rPr>
                <w:rFonts w:ascii="Times New Roman" w:hAnsi="Times New Roman"/>
                <w:bCs/>
                <w:kern w:val="2"/>
                <w:sz w:val="21"/>
                <w:szCs w:val="21"/>
              </w:rPr>
              <w:t>如有疑问或其它需求请联系会务组</w:t>
            </w:r>
            <w:r w:rsidR="00993FEE" w:rsidRPr="00D47E24">
              <w:rPr>
                <w:rFonts w:ascii="Times New Roman" w:hAnsi="Times New Roman"/>
                <w:bCs/>
                <w:kern w:val="2"/>
                <w:sz w:val="21"/>
                <w:szCs w:val="21"/>
              </w:rPr>
              <w:t>：</w:t>
            </w:r>
          </w:p>
          <w:p w:rsidR="009352AE" w:rsidRPr="00AC4CDE" w:rsidRDefault="00E05FC8" w:rsidP="004D2807">
            <w:pPr>
              <w:spacing w:line="440" w:lineRule="exact"/>
              <w:jc w:val="both"/>
              <w:rPr>
                <w:rFonts w:ascii="Times New Roman" w:hAnsi="Times New Roman"/>
                <w:bCs/>
                <w:kern w:val="2"/>
                <w:sz w:val="21"/>
                <w:szCs w:val="21"/>
              </w:rPr>
            </w:pPr>
            <w:r w:rsidRPr="00D47E24">
              <w:rPr>
                <w:rFonts w:ascii="Times New Roman" w:hAnsi="Times New Roman" w:hint="eastAsia"/>
                <w:bCs/>
                <w:kern w:val="2"/>
                <w:sz w:val="21"/>
                <w:szCs w:val="21"/>
              </w:rPr>
              <w:t>联系人：张娟</w:t>
            </w:r>
            <w:r w:rsidRPr="00D47E24">
              <w:rPr>
                <w:rFonts w:ascii="Times New Roman" w:hAnsi="Times New Roman" w:hint="eastAsia"/>
                <w:bCs/>
                <w:kern w:val="2"/>
                <w:sz w:val="21"/>
                <w:szCs w:val="21"/>
              </w:rPr>
              <w:t xml:space="preserve"> </w:t>
            </w:r>
            <w:r w:rsidRPr="00D47E24">
              <w:rPr>
                <w:rFonts w:ascii="Times New Roman" w:hAnsi="Times New Roman" w:hint="eastAsia"/>
                <w:bCs/>
                <w:kern w:val="2"/>
                <w:sz w:val="21"/>
                <w:szCs w:val="21"/>
              </w:rPr>
              <w:t>（</w:t>
            </w:r>
            <w:r w:rsidRPr="00D47E24">
              <w:rPr>
                <w:rFonts w:ascii="Times New Roman" w:hAnsi="Times New Roman" w:hint="eastAsia"/>
                <w:bCs/>
                <w:kern w:val="2"/>
                <w:sz w:val="21"/>
                <w:szCs w:val="21"/>
              </w:rPr>
              <w:t xml:space="preserve">13121623804 </w:t>
            </w:r>
            <w:r w:rsidRPr="00D47E24">
              <w:rPr>
                <w:rFonts w:ascii="Times New Roman" w:hAnsi="Times New Roman" w:hint="eastAsia"/>
                <w:bCs/>
                <w:kern w:val="2"/>
                <w:sz w:val="21"/>
                <w:szCs w:val="21"/>
              </w:rPr>
              <w:t>；</w:t>
            </w:r>
            <w:r w:rsidRPr="00D47E24">
              <w:rPr>
                <w:rFonts w:ascii="Times New Roman" w:hAnsi="Times New Roman" w:hint="eastAsia"/>
                <w:bCs/>
                <w:kern w:val="2"/>
                <w:sz w:val="21"/>
                <w:szCs w:val="21"/>
              </w:rPr>
              <w:t xml:space="preserve">010-88400822 </w:t>
            </w:r>
            <w:r w:rsidRPr="00D47E24">
              <w:rPr>
                <w:rFonts w:ascii="Times New Roman" w:hAnsi="Times New Roman" w:hint="eastAsia"/>
                <w:bCs/>
                <w:kern w:val="2"/>
                <w:sz w:val="21"/>
                <w:szCs w:val="21"/>
              </w:rPr>
              <w:t>；</w:t>
            </w:r>
            <w:r w:rsidRPr="00D47E24">
              <w:rPr>
                <w:rFonts w:ascii="Times New Roman" w:hAnsi="Times New Roman" w:hint="eastAsia"/>
                <w:bCs/>
                <w:kern w:val="2"/>
                <w:sz w:val="21"/>
                <w:szCs w:val="21"/>
              </w:rPr>
              <w:t>010-62680244</w:t>
            </w:r>
            <w:r w:rsidRPr="00D47E24">
              <w:rPr>
                <w:rFonts w:ascii="Times New Roman" w:hAnsi="Times New Roman" w:hint="eastAsia"/>
                <w:bCs/>
                <w:kern w:val="2"/>
                <w:sz w:val="21"/>
                <w:szCs w:val="21"/>
              </w:rPr>
              <w:t>；</w:t>
            </w:r>
            <w:r w:rsidRPr="00D47E24">
              <w:rPr>
                <w:rFonts w:ascii="Times New Roman" w:hAnsi="Times New Roman" w:hint="eastAsia"/>
                <w:bCs/>
                <w:kern w:val="2"/>
                <w:sz w:val="21"/>
                <w:szCs w:val="21"/>
              </w:rPr>
              <w:t xml:space="preserve">Angy@vsni.co.uk </w:t>
            </w:r>
            <w:r w:rsidRPr="00D47E24">
              <w:rPr>
                <w:rFonts w:ascii="Times New Roman" w:hAnsi="Times New Roman" w:hint="eastAsia"/>
                <w:bCs/>
                <w:kern w:val="2"/>
                <w:sz w:val="21"/>
                <w:szCs w:val="21"/>
              </w:rPr>
              <w:t>）</w:t>
            </w:r>
          </w:p>
        </w:tc>
      </w:tr>
    </w:tbl>
    <w:p w:rsidR="009352AE" w:rsidRPr="00DC2E05" w:rsidRDefault="009352AE" w:rsidP="004D2807">
      <w:pPr>
        <w:jc w:val="both"/>
        <w:rPr>
          <w:rFonts w:ascii="Times New Roman" w:hAnsi="Times New Roman"/>
          <w:lang w:val="en-US"/>
        </w:rPr>
      </w:pPr>
    </w:p>
    <w:p w:rsidR="009352AE" w:rsidRPr="00DC2E05" w:rsidRDefault="009352AE" w:rsidP="004D2807">
      <w:pPr>
        <w:spacing w:before="50" w:line="312" w:lineRule="auto"/>
        <w:jc w:val="both"/>
        <w:rPr>
          <w:rFonts w:ascii="Times New Roman" w:hAnsi="Times New Roman"/>
          <w:lang w:val="en-US"/>
        </w:rPr>
      </w:pPr>
    </w:p>
    <w:sectPr w:rsidR="009352AE" w:rsidRPr="00DC2E05" w:rsidSect="007C59A5">
      <w:pgSz w:w="11906" w:h="16838"/>
      <w:pgMar w:top="964" w:right="964" w:bottom="964" w:left="96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19E" w:rsidRDefault="00F2119E" w:rsidP="006A06E8">
      <w:r>
        <w:separator/>
      </w:r>
    </w:p>
  </w:endnote>
  <w:endnote w:type="continuationSeparator" w:id="0">
    <w:p w:rsidR="00F2119E" w:rsidRDefault="00F2119E" w:rsidP="006A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19E" w:rsidRDefault="00F2119E" w:rsidP="006A06E8">
      <w:r>
        <w:separator/>
      </w:r>
    </w:p>
  </w:footnote>
  <w:footnote w:type="continuationSeparator" w:id="0">
    <w:p w:rsidR="00F2119E" w:rsidRDefault="00F2119E" w:rsidP="006A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FAF"/>
      </v:shape>
    </w:pict>
  </w:numPicBullet>
  <w:abstractNum w:abstractNumId="0" w15:restartNumberingAfterBreak="0">
    <w:nsid w:val="00D33B03"/>
    <w:multiLevelType w:val="hybridMultilevel"/>
    <w:tmpl w:val="4EB4BF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A0EDE"/>
    <w:multiLevelType w:val="hybridMultilevel"/>
    <w:tmpl w:val="24343DB6"/>
    <w:lvl w:ilvl="0" w:tplc="04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0B92232A"/>
    <w:multiLevelType w:val="hybridMultilevel"/>
    <w:tmpl w:val="835C08DE"/>
    <w:lvl w:ilvl="0" w:tplc="04090001">
      <w:start w:val="1"/>
      <w:numFmt w:val="bullet"/>
      <w:lvlText w:val=""/>
      <w:lvlJc w:val="left"/>
      <w:pPr>
        <w:ind w:left="1983" w:hanging="360"/>
      </w:pPr>
      <w:rPr>
        <w:rFonts w:ascii="Symbol" w:hAnsi="Symbol" w:hint="default"/>
      </w:rPr>
    </w:lvl>
    <w:lvl w:ilvl="1" w:tplc="08090003" w:tentative="1">
      <w:start w:val="1"/>
      <w:numFmt w:val="bullet"/>
      <w:lvlText w:val="o"/>
      <w:lvlJc w:val="left"/>
      <w:pPr>
        <w:ind w:left="2703" w:hanging="360"/>
      </w:pPr>
      <w:rPr>
        <w:rFonts w:ascii="Courier New" w:hAnsi="Courier New" w:cs="Courier New" w:hint="default"/>
      </w:rPr>
    </w:lvl>
    <w:lvl w:ilvl="2" w:tplc="08090005" w:tentative="1">
      <w:start w:val="1"/>
      <w:numFmt w:val="bullet"/>
      <w:lvlText w:val=""/>
      <w:lvlJc w:val="left"/>
      <w:pPr>
        <w:ind w:left="3423" w:hanging="360"/>
      </w:pPr>
      <w:rPr>
        <w:rFonts w:ascii="Wingdings" w:hAnsi="Wingdings" w:hint="default"/>
      </w:rPr>
    </w:lvl>
    <w:lvl w:ilvl="3" w:tplc="08090001" w:tentative="1">
      <w:start w:val="1"/>
      <w:numFmt w:val="bullet"/>
      <w:lvlText w:val=""/>
      <w:lvlJc w:val="left"/>
      <w:pPr>
        <w:ind w:left="4143" w:hanging="360"/>
      </w:pPr>
      <w:rPr>
        <w:rFonts w:ascii="Symbol" w:hAnsi="Symbol" w:hint="default"/>
      </w:rPr>
    </w:lvl>
    <w:lvl w:ilvl="4" w:tplc="08090003" w:tentative="1">
      <w:start w:val="1"/>
      <w:numFmt w:val="bullet"/>
      <w:lvlText w:val="o"/>
      <w:lvlJc w:val="left"/>
      <w:pPr>
        <w:ind w:left="4863" w:hanging="360"/>
      </w:pPr>
      <w:rPr>
        <w:rFonts w:ascii="Courier New" w:hAnsi="Courier New" w:cs="Courier New" w:hint="default"/>
      </w:rPr>
    </w:lvl>
    <w:lvl w:ilvl="5" w:tplc="08090005" w:tentative="1">
      <w:start w:val="1"/>
      <w:numFmt w:val="bullet"/>
      <w:lvlText w:val=""/>
      <w:lvlJc w:val="left"/>
      <w:pPr>
        <w:ind w:left="5583" w:hanging="360"/>
      </w:pPr>
      <w:rPr>
        <w:rFonts w:ascii="Wingdings" w:hAnsi="Wingdings" w:hint="default"/>
      </w:rPr>
    </w:lvl>
    <w:lvl w:ilvl="6" w:tplc="08090001" w:tentative="1">
      <w:start w:val="1"/>
      <w:numFmt w:val="bullet"/>
      <w:lvlText w:val=""/>
      <w:lvlJc w:val="left"/>
      <w:pPr>
        <w:ind w:left="6303" w:hanging="360"/>
      </w:pPr>
      <w:rPr>
        <w:rFonts w:ascii="Symbol" w:hAnsi="Symbol" w:hint="default"/>
      </w:rPr>
    </w:lvl>
    <w:lvl w:ilvl="7" w:tplc="08090003" w:tentative="1">
      <w:start w:val="1"/>
      <w:numFmt w:val="bullet"/>
      <w:lvlText w:val="o"/>
      <w:lvlJc w:val="left"/>
      <w:pPr>
        <w:ind w:left="7023" w:hanging="360"/>
      </w:pPr>
      <w:rPr>
        <w:rFonts w:ascii="Courier New" w:hAnsi="Courier New" w:cs="Courier New" w:hint="default"/>
      </w:rPr>
    </w:lvl>
    <w:lvl w:ilvl="8" w:tplc="08090005" w:tentative="1">
      <w:start w:val="1"/>
      <w:numFmt w:val="bullet"/>
      <w:lvlText w:val=""/>
      <w:lvlJc w:val="left"/>
      <w:pPr>
        <w:ind w:left="7743" w:hanging="360"/>
      </w:pPr>
      <w:rPr>
        <w:rFonts w:ascii="Wingdings" w:hAnsi="Wingdings" w:hint="default"/>
      </w:rPr>
    </w:lvl>
  </w:abstractNum>
  <w:abstractNum w:abstractNumId="3" w15:restartNumberingAfterBreak="0">
    <w:nsid w:val="11AC3576"/>
    <w:multiLevelType w:val="hybridMultilevel"/>
    <w:tmpl w:val="73E800EE"/>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49C6B2E"/>
    <w:multiLevelType w:val="hybridMultilevel"/>
    <w:tmpl w:val="F9049E94"/>
    <w:lvl w:ilvl="0" w:tplc="0E4E16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A40803"/>
    <w:multiLevelType w:val="hybridMultilevel"/>
    <w:tmpl w:val="F57671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9C77042"/>
    <w:multiLevelType w:val="hybridMultilevel"/>
    <w:tmpl w:val="EAE61AD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3C7113"/>
    <w:multiLevelType w:val="hybridMultilevel"/>
    <w:tmpl w:val="DD823DBE"/>
    <w:lvl w:ilvl="0" w:tplc="C002A808">
      <w:start w:val="3"/>
      <w:numFmt w:val="bullet"/>
      <w:lvlText w:val="□"/>
      <w:lvlJc w:val="left"/>
      <w:pPr>
        <w:ind w:left="360" w:hanging="360"/>
      </w:pPr>
      <w:rPr>
        <w:rFonts w:ascii="宋体" w:eastAsia="宋体" w:hAnsi="宋体" w:cs="Times New Roman"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7DE0253"/>
    <w:multiLevelType w:val="hybridMultilevel"/>
    <w:tmpl w:val="9634F6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1D3BC5"/>
    <w:multiLevelType w:val="hybridMultilevel"/>
    <w:tmpl w:val="45A0840A"/>
    <w:lvl w:ilvl="0" w:tplc="04090001">
      <w:start w:val="1"/>
      <w:numFmt w:val="bullet"/>
      <w:lvlText w:val=""/>
      <w:lvlJc w:val="left"/>
      <w:pPr>
        <w:ind w:left="1262" w:hanging="420"/>
      </w:pPr>
      <w:rPr>
        <w:rFonts w:ascii="Wingdings" w:hAnsi="Wingdings" w:hint="default"/>
      </w:rPr>
    </w:lvl>
    <w:lvl w:ilvl="1" w:tplc="04090003" w:tentative="1">
      <w:start w:val="1"/>
      <w:numFmt w:val="bullet"/>
      <w:lvlText w:val=""/>
      <w:lvlJc w:val="left"/>
      <w:pPr>
        <w:ind w:left="1682" w:hanging="420"/>
      </w:pPr>
      <w:rPr>
        <w:rFonts w:ascii="Wingdings" w:hAnsi="Wingdings" w:hint="default"/>
      </w:rPr>
    </w:lvl>
    <w:lvl w:ilvl="2" w:tplc="04090005"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3" w:tentative="1">
      <w:start w:val="1"/>
      <w:numFmt w:val="bullet"/>
      <w:lvlText w:val=""/>
      <w:lvlJc w:val="left"/>
      <w:pPr>
        <w:ind w:left="2942" w:hanging="420"/>
      </w:pPr>
      <w:rPr>
        <w:rFonts w:ascii="Wingdings" w:hAnsi="Wingdings" w:hint="default"/>
      </w:rPr>
    </w:lvl>
    <w:lvl w:ilvl="5" w:tplc="04090005"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3" w:tentative="1">
      <w:start w:val="1"/>
      <w:numFmt w:val="bullet"/>
      <w:lvlText w:val=""/>
      <w:lvlJc w:val="left"/>
      <w:pPr>
        <w:ind w:left="4202" w:hanging="420"/>
      </w:pPr>
      <w:rPr>
        <w:rFonts w:ascii="Wingdings" w:hAnsi="Wingdings" w:hint="default"/>
      </w:rPr>
    </w:lvl>
    <w:lvl w:ilvl="8" w:tplc="04090005" w:tentative="1">
      <w:start w:val="1"/>
      <w:numFmt w:val="bullet"/>
      <w:lvlText w:val=""/>
      <w:lvlJc w:val="left"/>
      <w:pPr>
        <w:ind w:left="4622" w:hanging="420"/>
      </w:pPr>
      <w:rPr>
        <w:rFonts w:ascii="Wingdings" w:hAnsi="Wingdings" w:hint="default"/>
      </w:rPr>
    </w:lvl>
  </w:abstractNum>
  <w:abstractNum w:abstractNumId="10" w15:restartNumberingAfterBreak="0">
    <w:nsid w:val="41232077"/>
    <w:multiLevelType w:val="hybridMultilevel"/>
    <w:tmpl w:val="2832651A"/>
    <w:lvl w:ilvl="0" w:tplc="FE722818">
      <w:start w:val="1"/>
      <w:numFmt w:val="bullet"/>
      <w:lvlText w:val=""/>
      <w:lvlJc w:val="left"/>
      <w:pPr>
        <w:ind w:left="1263" w:hanging="420"/>
      </w:pPr>
      <w:rPr>
        <w:rFonts w:ascii="Wingdings" w:hAnsi="Wingdings" w:hint="default"/>
        <w:color w:val="auto"/>
      </w:rPr>
    </w:lvl>
    <w:lvl w:ilvl="1" w:tplc="04090003" w:tentative="1">
      <w:start w:val="1"/>
      <w:numFmt w:val="bullet"/>
      <w:lvlText w:val=""/>
      <w:lvlJc w:val="left"/>
      <w:pPr>
        <w:ind w:left="1683" w:hanging="420"/>
      </w:pPr>
      <w:rPr>
        <w:rFonts w:ascii="Wingdings" w:hAnsi="Wingdings" w:hint="default"/>
      </w:rPr>
    </w:lvl>
    <w:lvl w:ilvl="2" w:tplc="04090005"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3" w:tentative="1">
      <w:start w:val="1"/>
      <w:numFmt w:val="bullet"/>
      <w:lvlText w:val=""/>
      <w:lvlJc w:val="left"/>
      <w:pPr>
        <w:ind w:left="2943" w:hanging="420"/>
      </w:pPr>
      <w:rPr>
        <w:rFonts w:ascii="Wingdings" w:hAnsi="Wingdings" w:hint="default"/>
      </w:rPr>
    </w:lvl>
    <w:lvl w:ilvl="5" w:tplc="04090005"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3" w:tentative="1">
      <w:start w:val="1"/>
      <w:numFmt w:val="bullet"/>
      <w:lvlText w:val=""/>
      <w:lvlJc w:val="left"/>
      <w:pPr>
        <w:ind w:left="4203" w:hanging="420"/>
      </w:pPr>
      <w:rPr>
        <w:rFonts w:ascii="Wingdings" w:hAnsi="Wingdings" w:hint="default"/>
      </w:rPr>
    </w:lvl>
    <w:lvl w:ilvl="8" w:tplc="04090005" w:tentative="1">
      <w:start w:val="1"/>
      <w:numFmt w:val="bullet"/>
      <w:lvlText w:val=""/>
      <w:lvlJc w:val="left"/>
      <w:pPr>
        <w:ind w:left="4623" w:hanging="420"/>
      </w:pPr>
      <w:rPr>
        <w:rFonts w:ascii="Wingdings" w:hAnsi="Wingdings" w:hint="default"/>
      </w:rPr>
    </w:lvl>
  </w:abstractNum>
  <w:abstractNum w:abstractNumId="11" w15:restartNumberingAfterBreak="0">
    <w:nsid w:val="41C61338"/>
    <w:multiLevelType w:val="hybridMultilevel"/>
    <w:tmpl w:val="FBAE05FA"/>
    <w:lvl w:ilvl="0" w:tplc="6B8E95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C83C75"/>
    <w:multiLevelType w:val="hybridMultilevel"/>
    <w:tmpl w:val="2A1AA7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042FA3"/>
    <w:multiLevelType w:val="hybridMultilevel"/>
    <w:tmpl w:val="E5DE14F8"/>
    <w:lvl w:ilvl="0" w:tplc="C5D4DC1E">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053ECA"/>
    <w:multiLevelType w:val="hybridMultilevel"/>
    <w:tmpl w:val="8B629F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F23EB5"/>
    <w:multiLevelType w:val="multilevel"/>
    <w:tmpl w:val="D892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12782"/>
    <w:multiLevelType w:val="hybridMultilevel"/>
    <w:tmpl w:val="B9B0463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52330"/>
    <w:multiLevelType w:val="hybridMultilevel"/>
    <w:tmpl w:val="3C584478"/>
    <w:lvl w:ilvl="0" w:tplc="6B8E9578">
      <w:start w:val="1"/>
      <w:numFmt w:val="bullet"/>
      <w:lvlText w:val=""/>
      <w:lvlJc w:val="left"/>
      <w:pPr>
        <w:ind w:left="1263" w:hanging="420"/>
      </w:pPr>
      <w:rPr>
        <w:rFonts w:ascii="Wingdings" w:hAnsi="Wingdings" w:hint="default"/>
        <w:color w:val="auto"/>
      </w:rPr>
    </w:lvl>
    <w:lvl w:ilvl="1" w:tplc="04090003" w:tentative="1">
      <w:start w:val="1"/>
      <w:numFmt w:val="bullet"/>
      <w:lvlText w:val=""/>
      <w:lvlJc w:val="left"/>
      <w:pPr>
        <w:ind w:left="1683" w:hanging="420"/>
      </w:pPr>
      <w:rPr>
        <w:rFonts w:ascii="Wingdings" w:hAnsi="Wingdings" w:hint="default"/>
      </w:rPr>
    </w:lvl>
    <w:lvl w:ilvl="2" w:tplc="04090005"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3" w:tentative="1">
      <w:start w:val="1"/>
      <w:numFmt w:val="bullet"/>
      <w:lvlText w:val=""/>
      <w:lvlJc w:val="left"/>
      <w:pPr>
        <w:ind w:left="2943" w:hanging="420"/>
      </w:pPr>
      <w:rPr>
        <w:rFonts w:ascii="Wingdings" w:hAnsi="Wingdings" w:hint="default"/>
      </w:rPr>
    </w:lvl>
    <w:lvl w:ilvl="5" w:tplc="04090005"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3" w:tentative="1">
      <w:start w:val="1"/>
      <w:numFmt w:val="bullet"/>
      <w:lvlText w:val=""/>
      <w:lvlJc w:val="left"/>
      <w:pPr>
        <w:ind w:left="4203" w:hanging="420"/>
      </w:pPr>
      <w:rPr>
        <w:rFonts w:ascii="Wingdings" w:hAnsi="Wingdings" w:hint="default"/>
      </w:rPr>
    </w:lvl>
    <w:lvl w:ilvl="8" w:tplc="04090005" w:tentative="1">
      <w:start w:val="1"/>
      <w:numFmt w:val="bullet"/>
      <w:lvlText w:val=""/>
      <w:lvlJc w:val="left"/>
      <w:pPr>
        <w:ind w:left="4623" w:hanging="420"/>
      </w:pPr>
      <w:rPr>
        <w:rFonts w:ascii="Wingdings" w:hAnsi="Wingdings" w:hint="default"/>
      </w:rPr>
    </w:lvl>
  </w:abstractNum>
  <w:abstractNum w:abstractNumId="18" w15:restartNumberingAfterBreak="0">
    <w:nsid w:val="512A0A7A"/>
    <w:multiLevelType w:val="hybridMultilevel"/>
    <w:tmpl w:val="3436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39242D7"/>
    <w:multiLevelType w:val="hybridMultilevel"/>
    <w:tmpl w:val="3F10CCD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5142129"/>
    <w:multiLevelType w:val="hybridMultilevel"/>
    <w:tmpl w:val="964E96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374F6F"/>
    <w:multiLevelType w:val="hybridMultilevel"/>
    <w:tmpl w:val="468A7E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673D8D"/>
    <w:multiLevelType w:val="hybridMultilevel"/>
    <w:tmpl w:val="30A20CCA"/>
    <w:lvl w:ilvl="0" w:tplc="04090007">
      <w:start w:val="1"/>
      <w:numFmt w:val="bullet"/>
      <w:lvlText w:val=""/>
      <w:lvlPicBulletId w:val="0"/>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FE06604"/>
    <w:multiLevelType w:val="hybridMultilevel"/>
    <w:tmpl w:val="F73C3C48"/>
    <w:lvl w:ilvl="0" w:tplc="04090005">
      <w:start w:val="1"/>
      <w:numFmt w:val="bullet"/>
      <w:lvlText w:val=""/>
      <w:lvlJc w:val="left"/>
      <w:pPr>
        <w:ind w:left="1893" w:hanging="420"/>
      </w:pPr>
      <w:rPr>
        <w:rFonts w:ascii="Wingdings" w:hAnsi="Wingdings" w:hint="default"/>
      </w:rPr>
    </w:lvl>
    <w:lvl w:ilvl="1" w:tplc="04090003" w:tentative="1">
      <w:start w:val="1"/>
      <w:numFmt w:val="bullet"/>
      <w:lvlText w:val=""/>
      <w:lvlJc w:val="left"/>
      <w:pPr>
        <w:ind w:left="2313" w:hanging="420"/>
      </w:pPr>
      <w:rPr>
        <w:rFonts w:ascii="Wingdings" w:hAnsi="Wingdings" w:hint="default"/>
      </w:rPr>
    </w:lvl>
    <w:lvl w:ilvl="2" w:tplc="04090005" w:tentative="1">
      <w:start w:val="1"/>
      <w:numFmt w:val="bullet"/>
      <w:lvlText w:val=""/>
      <w:lvlJc w:val="left"/>
      <w:pPr>
        <w:ind w:left="2733" w:hanging="420"/>
      </w:pPr>
      <w:rPr>
        <w:rFonts w:ascii="Wingdings" w:hAnsi="Wingdings" w:hint="default"/>
      </w:rPr>
    </w:lvl>
    <w:lvl w:ilvl="3" w:tplc="04090001" w:tentative="1">
      <w:start w:val="1"/>
      <w:numFmt w:val="bullet"/>
      <w:lvlText w:val=""/>
      <w:lvlJc w:val="left"/>
      <w:pPr>
        <w:ind w:left="3153" w:hanging="420"/>
      </w:pPr>
      <w:rPr>
        <w:rFonts w:ascii="Wingdings" w:hAnsi="Wingdings" w:hint="default"/>
      </w:rPr>
    </w:lvl>
    <w:lvl w:ilvl="4" w:tplc="04090003" w:tentative="1">
      <w:start w:val="1"/>
      <w:numFmt w:val="bullet"/>
      <w:lvlText w:val=""/>
      <w:lvlJc w:val="left"/>
      <w:pPr>
        <w:ind w:left="3573" w:hanging="420"/>
      </w:pPr>
      <w:rPr>
        <w:rFonts w:ascii="Wingdings" w:hAnsi="Wingdings" w:hint="default"/>
      </w:rPr>
    </w:lvl>
    <w:lvl w:ilvl="5" w:tplc="04090005" w:tentative="1">
      <w:start w:val="1"/>
      <w:numFmt w:val="bullet"/>
      <w:lvlText w:val=""/>
      <w:lvlJc w:val="left"/>
      <w:pPr>
        <w:ind w:left="3993" w:hanging="420"/>
      </w:pPr>
      <w:rPr>
        <w:rFonts w:ascii="Wingdings" w:hAnsi="Wingdings" w:hint="default"/>
      </w:rPr>
    </w:lvl>
    <w:lvl w:ilvl="6" w:tplc="04090001" w:tentative="1">
      <w:start w:val="1"/>
      <w:numFmt w:val="bullet"/>
      <w:lvlText w:val=""/>
      <w:lvlJc w:val="left"/>
      <w:pPr>
        <w:ind w:left="4413" w:hanging="420"/>
      </w:pPr>
      <w:rPr>
        <w:rFonts w:ascii="Wingdings" w:hAnsi="Wingdings" w:hint="default"/>
      </w:rPr>
    </w:lvl>
    <w:lvl w:ilvl="7" w:tplc="04090003" w:tentative="1">
      <w:start w:val="1"/>
      <w:numFmt w:val="bullet"/>
      <w:lvlText w:val=""/>
      <w:lvlJc w:val="left"/>
      <w:pPr>
        <w:ind w:left="4833" w:hanging="420"/>
      </w:pPr>
      <w:rPr>
        <w:rFonts w:ascii="Wingdings" w:hAnsi="Wingdings" w:hint="default"/>
      </w:rPr>
    </w:lvl>
    <w:lvl w:ilvl="8" w:tplc="04090005" w:tentative="1">
      <w:start w:val="1"/>
      <w:numFmt w:val="bullet"/>
      <w:lvlText w:val=""/>
      <w:lvlJc w:val="left"/>
      <w:pPr>
        <w:ind w:left="5253" w:hanging="420"/>
      </w:pPr>
      <w:rPr>
        <w:rFonts w:ascii="Wingdings" w:hAnsi="Wingdings" w:hint="default"/>
      </w:rPr>
    </w:lvl>
  </w:abstractNum>
  <w:abstractNum w:abstractNumId="24" w15:restartNumberingAfterBreak="0">
    <w:nsid w:val="746E664C"/>
    <w:multiLevelType w:val="multilevel"/>
    <w:tmpl w:val="7D06EE14"/>
    <w:lvl w:ilvl="0">
      <w:start w:val="3"/>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74DE3B00"/>
    <w:multiLevelType w:val="hybridMultilevel"/>
    <w:tmpl w:val="F1665704"/>
    <w:lvl w:ilvl="0" w:tplc="A24CE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2E24A9"/>
    <w:multiLevelType w:val="hybridMultilevel"/>
    <w:tmpl w:val="65C6C2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5"/>
  </w:num>
  <w:num w:numId="2">
    <w:abstractNumId w:val="13"/>
  </w:num>
  <w:num w:numId="3">
    <w:abstractNumId w:val="7"/>
  </w:num>
  <w:num w:numId="4">
    <w:abstractNumId w:val="24"/>
  </w:num>
  <w:num w:numId="5">
    <w:abstractNumId w:val="8"/>
  </w:num>
  <w:num w:numId="6">
    <w:abstractNumId w:val="5"/>
  </w:num>
  <w:num w:numId="7">
    <w:abstractNumId w:val="26"/>
  </w:num>
  <w:num w:numId="8">
    <w:abstractNumId w:val="19"/>
  </w:num>
  <w:num w:numId="9">
    <w:abstractNumId w:val="22"/>
  </w:num>
  <w:num w:numId="10">
    <w:abstractNumId w:val="3"/>
  </w:num>
  <w:num w:numId="11">
    <w:abstractNumId w:val="16"/>
  </w:num>
  <w:num w:numId="12">
    <w:abstractNumId w:val="0"/>
  </w:num>
  <w:num w:numId="13">
    <w:abstractNumId w:val="14"/>
  </w:num>
  <w:num w:numId="14">
    <w:abstractNumId w:val="21"/>
  </w:num>
  <w:num w:numId="15">
    <w:abstractNumId w:val="9"/>
  </w:num>
  <w:num w:numId="16">
    <w:abstractNumId w:val="23"/>
  </w:num>
  <w:num w:numId="17">
    <w:abstractNumId w:val="10"/>
  </w:num>
  <w:num w:numId="18">
    <w:abstractNumId w:val="20"/>
  </w:num>
  <w:num w:numId="19">
    <w:abstractNumId w:val="4"/>
  </w:num>
  <w:num w:numId="20">
    <w:abstractNumId w:val="12"/>
  </w:num>
  <w:num w:numId="21">
    <w:abstractNumId w:val="11"/>
  </w:num>
  <w:num w:numId="22">
    <w:abstractNumId w:val="1"/>
  </w:num>
  <w:num w:numId="23">
    <w:abstractNumId w:val="17"/>
  </w:num>
  <w:num w:numId="24">
    <w:abstractNumId w:val="6"/>
  </w:num>
  <w:num w:numId="25">
    <w:abstractNumId w:val="18"/>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E8"/>
    <w:rsid w:val="00003875"/>
    <w:rsid w:val="000079AC"/>
    <w:rsid w:val="000103B7"/>
    <w:rsid w:val="000127BA"/>
    <w:rsid w:val="00015CB1"/>
    <w:rsid w:val="00017CFE"/>
    <w:rsid w:val="00021ABF"/>
    <w:rsid w:val="00024191"/>
    <w:rsid w:val="000266E2"/>
    <w:rsid w:val="00031D1D"/>
    <w:rsid w:val="00032435"/>
    <w:rsid w:val="00032FDC"/>
    <w:rsid w:val="00034650"/>
    <w:rsid w:val="00035476"/>
    <w:rsid w:val="0004480F"/>
    <w:rsid w:val="00044F52"/>
    <w:rsid w:val="00045E0C"/>
    <w:rsid w:val="00051454"/>
    <w:rsid w:val="000518C0"/>
    <w:rsid w:val="000525B7"/>
    <w:rsid w:val="00060DE1"/>
    <w:rsid w:val="00060F9B"/>
    <w:rsid w:val="000628F4"/>
    <w:rsid w:val="00065EAE"/>
    <w:rsid w:val="00065FC8"/>
    <w:rsid w:val="0007255C"/>
    <w:rsid w:val="00081D00"/>
    <w:rsid w:val="00082FD1"/>
    <w:rsid w:val="0008407B"/>
    <w:rsid w:val="00084BE3"/>
    <w:rsid w:val="00084F00"/>
    <w:rsid w:val="00094D54"/>
    <w:rsid w:val="000A0010"/>
    <w:rsid w:val="000A2E02"/>
    <w:rsid w:val="000A35C9"/>
    <w:rsid w:val="000B1CD5"/>
    <w:rsid w:val="000B1F07"/>
    <w:rsid w:val="000B2E31"/>
    <w:rsid w:val="000B370B"/>
    <w:rsid w:val="000B397C"/>
    <w:rsid w:val="000C294D"/>
    <w:rsid w:val="000C52E5"/>
    <w:rsid w:val="000C5EC0"/>
    <w:rsid w:val="000C7285"/>
    <w:rsid w:val="000C731A"/>
    <w:rsid w:val="000D2507"/>
    <w:rsid w:val="000D379B"/>
    <w:rsid w:val="000D57CC"/>
    <w:rsid w:val="000E2102"/>
    <w:rsid w:val="000F61A7"/>
    <w:rsid w:val="001020DF"/>
    <w:rsid w:val="00103DB1"/>
    <w:rsid w:val="001072CF"/>
    <w:rsid w:val="001123B9"/>
    <w:rsid w:val="0011389E"/>
    <w:rsid w:val="001165FE"/>
    <w:rsid w:val="0012521D"/>
    <w:rsid w:val="00127B14"/>
    <w:rsid w:val="0013187D"/>
    <w:rsid w:val="00140AF7"/>
    <w:rsid w:val="00141749"/>
    <w:rsid w:val="00142C00"/>
    <w:rsid w:val="00147A3B"/>
    <w:rsid w:val="001539EB"/>
    <w:rsid w:val="00154374"/>
    <w:rsid w:val="0015681D"/>
    <w:rsid w:val="00156DF3"/>
    <w:rsid w:val="00163BCB"/>
    <w:rsid w:val="00163BDD"/>
    <w:rsid w:val="00164050"/>
    <w:rsid w:val="00166A14"/>
    <w:rsid w:val="001755D1"/>
    <w:rsid w:val="001759BD"/>
    <w:rsid w:val="00182F6B"/>
    <w:rsid w:val="0018789D"/>
    <w:rsid w:val="00192753"/>
    <w:rsid w:val="0019665A"/>
    <w:rsid w:val="001B2E8A"/>
    <w:rsid w:val="001B4C3F"/>
    <w:rsid w:val="001B7135"/>
    <w:rsid w:val="001C1B6D"/>
    <w:rsid w:val="001C2195"/>
    <w:rsid w:val="001C535A"/>
    <w:rsid w:val="001C725E"/>
    <w:rsid w:val="001D392A"/>
    <w:rsid w:val="001D3BFB"/>
    <w:rsid w:val="001D49D1"/>
    <w:rsid w:val="001D4BEB"/>
    <w:rsid w:val="001D6A29"/>
    <w:rsid w:val="001E0020"/>
    <w:rsid w:val="001E081D"/>
    <w:rsid w:val="001E293D"/>
    <w:rsid w:val="001F14C3"/>
    <w:rsid w:val="001F2393"/>
    <w:rsid w:val="001F3901"/>
    <w:rsid w:val="001F5C5D"/>
    <w:rsid w:val="00200CEF"/>
    <w:rsid w:val="00202117"/>
    <w:rsid w:val="002040A2"/>
    <w:rsid w:val="0020767D"/>
    <w:rsid w:val="0022597E"/>
    <w:rsid w:val="002275AA"/>
    <w:rsid w:val="002419E8"/>
    <w:rsid w:val="00244EC9"/>
    <w:rsid w:val="002507F0"/>
    <w:rsid w:val="0025465E"/>
    <w:rsid w:val="00256235"/>
    <w:rsid w:val="00260ACC"/>
    <w:rsid w:val="0026240B"/>
    <w:rsid w:val="00262C85"/>
    <w:rsid w:val="0026474D"/>
    <w:rsid w:val="00277AA8"/>
    <w:rsid w:val="00280CFC"/>
    <w:rsid w:val="00290EFE"/>
    <w:rsid w:val="00296EEE"/>
    <w:rsid w:val="002A5884"/>
    <w:rsid w:val="002A59D2"/>
    <w:rsid w:val="002B283A"/>
    <w:rsid w:val="002B5152"/>
    <w:rsid w:val="002B5A75"/>
    <w:rsid w:val="002B658E"/>
    <w:rsid w:val="002C14E5"/>
    <w:rsid w:val="002C329B"/>
    <w:rsid w:val="002E6F4F"/>
    <w:rsid w:val="002F129F"/>
    <w:rsid w:val="002F39AF"/>
    <w:rsid w:val="002F62B6"/>
    <w:rsid w:val="002F65B0"/>
    <w:rsid w:val="002F7E0E"/>
    <w:rsid w:val="00301EE7"/>
    <w:rsid w:val="0031018E"/>
    <w:rsid w:val="00311A3F"/>
    <w:rsid w:val="00315EE9"/>
    <w:rsid w:val="0032031D"/>
    <w:rsid w:val="00321B57"/>
    <w:rsid w:val="00322525"/>
    <w:rsid w:val="0032538E"/>
    <w:rsid w:val="00332522"/>
    <w:rsid w:val="003349B5"/>
    <w:rsid w:val="003357D9"/>
    <w:rsid w:val="00337B04"/>
    <w:rsid w:val="00343C61"/>
    <w:rsid w:val="00346BB7"/>
    <w:rsid w:val="00350C5B"/>
    <w:rsid w:val="003518C4"/>
    <w:rsid w:val="003527B1"/>
    <w:rsid w:val="003637DF"/>
    <w:rsid w:val="00370955"/>
    <w:rsid w:val="0037372C"/>
    <w:rsid w:val="00381651"/>
    <w:rsid w:val="00386452"/>
    <w:rsid w:val="003877EE"/>
    <w:rsid w:val="00392A77"/>
    <w:rsid w:val="003958C0"/>
    <w:rsid w:val="003A16D5"/>
    <w:rsid w:val="003A53C7"/>
    <w:rsid w:val="003B15C1"/>
    <w:rsid w:val="003B604C"/>
    <w:rsid w:val="003C02AD"/>
    <w:rsid w:val="003C1FAF"/>
    <w:rsid w:val="003C5262"/>
    <w:rsid w:val="003C725D"/>
    <w:rsid w:val="003D31B8"/>
    <w:rsid w:val="003D6F70"/>
    <w:rsid w:val="003E2047"/>
    <w:rsid w:val="003E21E2"/>
    <w:rsid w:val="003E397E"/>
    <w:rsid w:val="003E6765"/>
    <w:rsid w:val="003F4357"/>
    <w:rsid w:val="003F4BA0"/>
    <w:rsid w:val="003F7B06"/>
    <w:rsid w:val="004003F7"/>
    <w:rsid w:val="00403F8B"/>
    <w:rsid w:val="00404A54"/>
    <w:rsid w:val="00410F9E"/>
    <w:rsid w:val="00415A46"/>
    <w:rsid w:val="00417D5B"/>
    <w:rsid w:val="00420DC1"/>
    <w:rsid w:val="00421D54"/>
    <w:rsid w:val="00422470"/>
    <w:rsid w:val="00424895"/>
    <w:rsid w:val="00430C41"/>
    <w:rsid w:val="004312CF"/>
    <w:rsid w:val="00432A89"/>
    <w:rsid w:val="00433039"/>
    <w:rsid w:val="004450D9"/>
    <w:rsid w:val="00445B03"/>
    <w:rsid w:val="00446592"/>
    <w:rsid w:val="00451554"/>
    <w:rsid w:val="0045186C"/>
    <w:rsid w:val="00452299"/>
    <w:rsid w:val="00452C08"/>
    <w:rsid w:val="00454191"/>
    <w:rsid w:val="004560B1"/>
    <w:rsid w:val="00460548"/>
    <w:rsid w:val="0046160A"/>
    <w:rsid w:val="00462A6F"/>
    <w:rsid w:val="00465CE6"/>
    <w:rsid w:val="00466AA6"/>
    <w:rsid w:val="004773B6"/>
    <w:rsid w:val="00477459"/>
    <w:rsid w:val="004809C9"/>
    <w:rsid w:val="00482D13"/>
    <w:rsid w:val="00483DD6"/>
    <w:rsid w:val="00484CE4"/>
    <w:rsid w:val="004A14B9"/>
    <w:rsid w:val="004A2722"/>
    <w:rsid w:val="004A4956"/>
    <w:rsid w:val="004A4E0A"/>
    <w:rsid w:val="004A4E8B"/>
    <w:rsid w:val="004B18C4"/>
    <w:rsid w:val="004B3374"/>
    <w:rsid w:val="004B46E0"/>
    <w:rsid w:val="004B5570"/>
    <w:rsid w:val="004B7655"/>
    <w:rsid w:val="004C4CAA"/>
    <w:rsid w:val="004C6C60"/>
    <w:rsid w:val="004D076A"/>
    <w:rsid w:val="004D2807"/>
    <w:rsid w:val="004E3F8B"/>
    <w:rsid w:val="004E5407"/>
    <w:rsid w:val="004E5857"/>
    <w:rsid w:val="004E5F8A"/>
    <w:rsid w:val="004F03EA"/>
    <w:rsid w:val="004F1A51"/>
    <w:rsid w:val="004F35F3"/>
    <w:rsid w:val="004F47E6"/>
    <w:rsid w:val="004F64DE"/>
    <w:rsid w:val="004F660F"/>
    <w:rsid w:val="00500882"/>
    <w:rsid w:val="00514027"/>
    <w:rsid w:val="00515A0B"/>
    <w:rsid w:val="00517524"/>
    <w:rsid w:val="00521F1E"/>
    <w:rsid w:val="00525253"/>
    <w:rsid w:val="0052586D"/>
    <w:rsid w:val="00526C59"/>
    <w:rsid w:val="005275FA"/>
    <w:rsid w:val="00533514"/>
    <w:rsid w:val="00533791"/>
    <w:rsid w:val="005339A1"/>
    <w:rsid w:val="00534877"/>
    <w:rsid w:val="005418FE"/>
    <w:rsid w:val="00542E61"/>
    <w:rsid w:val="00543837"/>
    <w:rsid w:val="00547666"/>
    <w:rsid w:val="00550A63"/>
    <w:rsid w:val="005540F3"/>
    <w:rsid w:val="005561B2"/>
    <w:rsid w:val="0057178A"/>
    <w:rsid w:val="00571EC4"/>
    <w:rsid w:val="00575809"/>
    <w:rsid w:val="0057773D"/>
    <w:rsid w:val="00585267"/>
    <w:rsid w:val="00586633"/>
    <w:rsid w:val="00591408"/>
    <w:rsid w:val="00592A5F"/>
    <w:rsid w:val="005930B1"/>
    <w:rsid w:val="00596094"/>
    <w:rsid w:val="005A3E09"/>
    <w:rsid w:val="005A7B3B"/>
    <w:rsid w:val="005B035E"/>
    <w:rsid w:val="005B1B34"/>
    <w:rsid w:val="005B3132"/>
    <w:rsid w:val="005B47ED"/>
    <w:rsid w:val="005B6E7A"/>
    <w:rsid w:val="005C3DD6"/>
    <w:rsid w:val="005C62FF"/>
    <w:rsid w:val="005C6731"/>
    <w:rsid w:val="005E7F8E"/>
    <w:rsid w:val="005F043A"/>
    <w:rsid w:val="005F1E83"/>
    <w:rsid w:val="005F532E"/>
    <w:rsid w:val="005F670F"/>
    <w:rsid w:val="00603B72"/>
    <w:rsid w:val="006058D2"/>
    <w:rsid w:val="00606335"/>
    <w:rsid w:val="006126C8"/>
    <w:rsid w:val="00612AA1"/>
    <w:rsid w:val="00613E19"/>
    <w:rsid w:val="006151B2"/>
    <w:rsid w:val="00616F7F"/>
    <w:rsid w:val="0061783A"/>
    <w:rsid w:val="00626282"/>
    <w:rsid w:val="00631399"/>
    <w:rsid w:val="0064108D"/>
    <w:rsid w:val="006440BB"/>
    <w:rsid w:val="00645A6D"/>
    <w:rsid w:val="00653273"/>
    <w:rsid w:val="00661963"/>
    <w:rsid w:val="00661A07"/>
    <w:rsid w:val="006631C2"/>
    <w:rsid w:val="00665EFF"/>
    <w:rsid w:val="00670FAF"/>
    <w:rsid w:val="0067507B"/>
    <w:rsid w:val="006760C3"/>
    <w:rsid w:val="006862C2"/>
    <w:rsid w:val="006875B5"/>
    <w:rsid w:val="00690698"/>
    <w:rsid w:val="00692FB8"/>
    <w:rsid w:val="006940D3"/>
    <w:rsid w:val="0069462B"/>
    <w:rsid w:val="006966DA"/>
    <w:rsid w:val="006A06E8"/>
    <w:rsid w:val="006A2A4F"/>
    <w:rsid w:val="006A3197"/>
    <w:rsid w:val="006A7333"/>
    <w:rsid w:val="006B5600"/>
    <w:rsid w:val="006C1175"/>
    <w:rsid w:val="006C7CC0"/>
    <w:rsid w:val="006D162F"/>
    <w:rsid w:val="006D4083"/>
    <w:rsid w:val="006E5310"/>
    <w:rsid w:val="006E7DB1"/>
    <w:rsid w:val="006F0CA3"/>
    <w:rsid w:val="006F1172"/>
    <w:rsid w:val="006F13CD"/>
    <w:rsid w:val="006F1870"/>
    <w:rsid w:val="006F1B25"/>
    <w:rsid w:val="006F2BD7"/>
    <w:rsid w:val="006F3DCE"/>
    <w:rsid w:val="006F5323"/>
    <w:rsid w:val="006F5B21"/>
    <w:rsid w:val="006F6E00"/>
    <w:rsid w:val="006F6FA3"/>
    <w:rsid w:val="006F70A3"/>
    <w:rsid w:val="0070066D"/>
    <w:rsid w:val="00700768"/>
    <w:rsid w:val="00700F7C"/>
    <w:rsid w:val="00701E02"/>
    <w:rsid w:val="00702CE9"/>
    <w:rsid w:val="00705729"/>
    <w:rsid w:val="00707151"/>
    <w:rsid w:val="0071241D"/>
    <w:rsid w:val="00715672"/>
    <w:rsid w:val="00716B53"/>
    <w:rsid w:val="00723721"/>
    <w:rsid w:val="00723F78"/>
    <w:rsid w:val="00732EA8"/>
    <w:rsid w:val="0073563F"/>
    <w:rsid w:val="00735B07"/>
    <w:rsid w:val="00736353"/>
    <w:rsid w:val="0074386D"/>
    <w:rsid w:val="00750489"/>
    <w:rsid w:val="00752059"/>
    <w:rsid w:val="007532D8"/>
    <w:rsid w:val="00757895"/>
    <w:rsid w:val="00757D7A"/>
    <w:rsid w:val="00763AAB"/>
    <w:rsid w:val="007675B5"/>
    <w:rsid w:val="00771D7E"/>
    <w:rsid w:val="00775ABC"/>
    <w:rsid w:val="0078164F"/>
    <w:rsid w:val="007834DE"/>
    <w:rsid w:val="00787E90"/>
    <w:rsid w:val="00792DBF"/>
    <w:rsid w:val="00795C86"/>
    <w:rsid w:val="00796990"/>
    <w:rsid w:val="007A154B"/>
    <w:rsid w:val="007A3AB8"/>
    <w:rsid w:val="007A464F"/>
    <w:rsid w:val="007B028C"/>
    <w:rsid w:val="007B2CC3"/>
    <w:rsid w:val="007C0D3A"/>
    <w:rsid w:val="007C190C"/>
    <w:rsid w:val="007C1D22"/>
    <w:rsid w:val="007C59A5"/>
    <w:rsid w:val="007D1DE8"/>
    <w:rsid w:val="007D5987"/>
    <w:rsid w:val="007D685A"/>
    <w:rsid w:val="007D696A"/>
    <w:rsid w:val="007D6DE7"/>
    <w:rsid w:val="007F19B9"/>
    <w:rsid w:val="007F3FB3"/>
    <w:rsid w:val="007F40F9"/>
    <w:rsid w:val="00803770"/>
    <w:rsid w:val="00805C8B"/>
    <w:rsid w:val="00807A2C"/>
    <w:rsid w:val="008122F0"/>
    <w:rsid w:val="00812E39"/>
    <w:rsid w:val="00812EF1"/>
    <w:rsid w:val="00814E93"/>
    <w:rsid w:val="0081682B"/>
    <w:rsid w:val="00822471"/>
    <w:rsid w:val="00823C01"/>
    <w:rsid w:val="00826D33"/>
    <w:rsid w:val="00841E1B"/>
    <w:rsid w:val="008440C4"/>
    <w:rsid w:val="00844C05"/>
    <w:rsid w:val="0084774E"/>
    <w:rsid w:val="00847A5F"/>
    <w:rsid w:val="0085153A"/>
    <w:rsid w:val="0085258D"/>
    <w:rsid w:val="00855EDC"/>
    <w:rsid w:val="00857C6E"/>
    <w:rsid w:val="0086491F"/>
    <w:rsid w:val="00864CB8"/>
    <w:rsid w:val="00865144"/>
    <w:rsid w:val="008662FE"/>
    <w:rsid w:val="00867700"/>
    <w:rsid w:val="00867EE0"/>
    <w:rsid w:val="0087011F"/>
    <w:rsid w:val="0087494D"/>
    <w:rsid w:val="008921D8"/>
    <w:rsid w:val="00892D9A"/>
    <w:rsid w:val="008A02E9"/>
    <w:rsid w:val="008A1696"/>
    <w:rsid w:val="008A23A7"/>
    <w:rsid w:val="008A49CD"/>
    <w:rsid w:val="008A65FA"/>
    <w:rsid w:val="008A6736"/>
    <w:rsid w:val="008B668A"/>
    <w:rsid w:val="008C5385"/>
    <w:rsid w:val="008D2B00"/>
    <w:rsid w:val="008D6C39"/>
    <w:rsid w:val="008E1080"/>
    <w:rsid w:val="008F12F3"/>
    <w:rsid w:val="008F456F"/>
    <w:rsid w:val="008F5B74"/>
    <w:rsid w:val="008F6BAF"/>
    <w:rsid w:val="009005C7"/>
    <w:rsid w:val="00905127"/>
    <w:rsid w:val="00905D49"/>
    <w:rsid w:val="009070B3"/>
    <w:rsid w:val="009126B4"/>
    <w:rsid w:val="0092001F"/>
    <w:rsid w:val="009352AE"/>
    <w:rsid w:val="00936CF3"/>
    <w:rsid w:val="00941132"/>
    <w:rsid w:val="00942FC8"/>
    <w:rsid w:val="00943213"/>
    <w:rsid w:val="00945C24"/>
    <w:rsid w:val="00951F58"/>
    <w:rsid w:val="009531C0"/>
    <w:rsid w:val="00963440"/>
    <w:rsid w:val="009649F6"/>
    <w:rsid w:val="009701AC"/>
    <w:rsid w:val="00971947"/>
    <w:rsid w:val="00972DE4"/>
    <w:rsid w:val="0097689D"/>
    <w:rsid w:val="00982201"/>
    <w:rsid w:val="00983DFA"/>
    <w:rsid w:val="00984623"/>
    <w:rsid w:val="00987B11"/>
    <w:rsid w:val="00993759"/>
    <w:rsid w:val="00993FEE"/>
    <w:rsid w:val="0099622B"/>
    <w:rsid w:val="009A04DD"/>
    <w:rsid w:val="009A08DE"/>
    <w:rsid w:val="009A7AC5"/>
    <w:rsid w:val="009B22A7"/>
    <w:rsid w:val="009B31C9"/>
    <w:rsid w:val="009B627E"/>
    <w:rsid w:val="009B79A3"/>
    <w:rsid w:val="009C2460"/>
    <w:rsid w:val="009C2E06"/>
    <w:rsid w:val="009D117E"/>
    <w:rsid w:val="009D4B82"/>
    <w:rsid w:val="009D61CF"/>
    <w:rsid w:val="009D78A4"/>
    <w:rsid w:val="009E29F9"/>
    <w:rsid w:val="009F03EE"/>
    <w:rsid w:val="009F0905"/>
    <w:rsid w:val="009F558D"/>
    <w:rsid w:val="009F55C1"/>
    <w:rsid w:val="009F755F"/>
    <w:rsid w:val="009F77B6"/>
    <w:rsid w:val="00A10225"/>
    <w:rsid w:val="00A14332"/>
    <w:rsid w:val="00A157A4"/>
    <w:rsid w:val="00A20A9F"/>
    <w:rsid w:val="00A22182"/>
    <w:rsid w:val="00A236DB"/>
    <w:rsid w:val="00A23803"/>
    <w:rsid w:val="00A268C7"/>
    <w:rsid w:val="00A42307"/>
    <w:rsid w:val="00A47A5A"/>
    <w:rsid w:val="00A5379E"/>
    <w:rsid w:val="00A57E3F"/>
    <w:rsid w:val="00A60FD9"/>
    <w:rsid w:val="00A66CB5"/>
    <w:rsid w:val="00A71968"/>
    <w:rsid w:val="00A747ED"/>
    <w:rsid w:val="00A7483E"/>
    <w:rsid w:val="00A76314"/>
    <w:rsid w:val="00A8126C"/>
    <w:rsid w:val="00A84049"/>
    <w:rsid w:val="00A86B01"/>
    <w:rsid w:val="00A875E6"/>
    <w:rsid w:val="00A9079D"/>
    <w:rsid w:val="00A90CF5"/>
    <w:rsid w:val="00A96020"/>
    <w:rsid w:val="00A96EC8"/>
    <w:rsid w:val="00AA680F"/>
    <w:rsid w:val="00AB0480"/>
    <w:rsid w:val="00AB0B6D"/>
    <w:rsid w:val="00AB5412"/>
    <w:rsid w:val="00AB6522"/>
    <w:rsid w:val="00AC1876"/>
    <w:rsid w:val="00AC2405"/>
    <w:rsid w:val="00AC4CDE"/>
    <w:rsid w:val="00AC74D3"/>
    <w:rsid w:val="00AD5D4A"/>
    <w:rsid w:val="00AD7911"/>
    <w:rsid w:val="00AD7E95"/>
    <w:rsid w:val="00AE0CD3"/>
    <w:rsid w:val="00AE1374"/>
    <w:rsid w:val="00AE2FED"/>
    <w:rsid w:val="00AE5FCD"/>
    <w:rsid w:val="00AE6BC4"/>
    <w:rsid w:val="00AE6C58"/>
    <w:rsid w:val="00AF0769"/>
    <w:rsid w:val="00AF32EE"/>
    <w:rsid w:val="00AF49E6"/>
    <w:rsid w:val="00AF4E33"/>
    <w:rsid w:val="00AF57CF"/>
    <w:rsid w:val="00AF7B7B"/>
    <w:rsid w:val="00B064AE"/>
    <w:rsid w:val="00B07095"/>
    <w:rsid w:val="00B1175A"/>
    <w:rsid w:val="00B12D01"/>
    <w:rsid w:val="00B17461"/>
    <w:rsid w:val="00B303B5"/>
    <w:rsid w:val="00B364E6"/>
    <w:rsid w:val="00B42D1C"/>
    <w:rsid w:val="00B55690"/>
    <w:rsid w:val="00B60419"/>
    <w:rsid w:val="00B65797"/>
    <w:rsid w:val="00B67C41"/>
    <w:rsid w:val="00B84C5B"/>
    <w:rsid w:val="00B85CA1"/>
    <w:rsid w:val="00B865FF"/>
    <w:rsid w:val="00B8664C"/>
    <w:rsid w:val="00B90F47"/>
    <w:rsid w:val="00B9266F"/>
    <w:rsid w:val="00B93D71"/>
    <w:rsid w:val="00B97582"/>
    <w:rsid w:val="00BA36F5"/>
    <w:rsid w:val="00BB081A"/>
    <w:rsid w:val="00BB1BC7"/>
    <w:rsid w:val="00BB363A"/>
    <w:rsid w:val="00BB4E21"/>
    <w:rsid w:val="00BB551B"/>
    <w:rsid w:val="00BB5CAE"/>
    <w:rsid w:val="00BC56CB"/>
    <w:rsid w:val="00BC5F95"/>
    <w:rsid w:val="00BD0D65"/>
    <w:rsid w:val="00BD7258"/>
    <w:rsid w:val="00BE39FB"/>
    <w:rsid w:val="00BE46C6"/>
    <w:rsid w:val="00BF6151"/>
    <w:rsid w:val="00C02A61"/>
    <w:rsid w:val="00C042D9"/>
    <w:rsid w:val="00C07365"/>
    <w:rsid w:val="00C14542"/>
    <w:rsid w:val="00C14711"/>
    <w:rsid w:val="00C17262"/>
    <w:rsid w:val="00C23071"/>
    <w:rsid w:val="00C2683F"/>
    <w:rsid w:val="00C26B0B"/>
    <w:rsid w:val="00C33BA5"/>
    <w:rsid w:val="00C3507E"/>
    <w:rsid w:val="00C36C48"/>
    <w:rsid w:val="00C43DEA"/>
    <w:rsid w:val="00C444A3"/>
    <w:rsid w:val="00C54EB0"/>
    <w:rsid w:val="00C568CF"/>
    <w:rsid w:val="00C57F1B"/>
    <w:rsid w:val="00C62768"/>
    <w:rsid w:val="00C64CA5"/>
    <w:rsid w:val="00C71274"/>
    <w:rsid w:val="00C7727D"/>
    <w:rsid w:val="00C85AE4"/>
    <w:rsid w:val="00C86629"/>
    <w:rsid w:val="00C90CA9"/>
    <w:rsid w:val="00C92AD9"/>
    <w:rsid w:val="00C93B77"/>
    <w:rsid w:val="00C94304"/>
    <w:rsid w:val="00C94B78"/>
    <w:rsid w:val="00C94FAF"/>
    <w:rsid w:val="00C975B1"/>
    <w:rsid w:val="00C97BDC"/>
    <w:rsid w:val="00CA1A60"/>
    <w:rsid w:val="00CA21D2"/>
    <w:rsid w:val="00CA3CC3"/>
    <w:rsid w:val="00CB39FF"/>
    <w:rsid w:val="00CB6645"/>
    <w:rsid w:val="00CB69F3"/>
    <w:rsid w:val="00CC07D1"/>
    <w:rsid w:val="00CC16C7"/>
    <w:rsid w:val="00CC3CF9"/>
    <w:rsid w:val="00CC6126"/>
    <w:rsid w:val="00CC661B"/>
    <w:rsid w:val="00CD5035"/>
    <w:rsid w:val="00CD5BBD"/>
    <w:rsid w:val="00CE403F"/>
    <w:rsid w:val="00CF07D7"/>
    <w:rsid w:val="00CF3F88"/>
    <w:rsid w:val="00CF40AC"/>
    <w:rsid w:val="00CF5778"/>
    <w:rsid w:val="00CF76BD"/>
    <w:rsid w:val="00D02173"/>
    <w:rsid w:val="00D02E21"/>
    <w:rsid w:val="00D04282"/>
    <w:rsid w:val="00D100EE"/>
    <w:rsid w:val="00D107C9"/>
    <w:rsid w:val="00D14581"/>
    <w:rsid w:val="00D14819"/>
    <w:rsid w:val="00D23656"/>
    <w:rsid w:val="00D259E0"/>
    <w:rsid w:val="00D319E5"/>
    <w:rsid w:val="00D32F2D"/>
    <w:rsid w:val="00D344E7"/>
    <w:rsid w:val="00D45D87"/>
    <w:rsid w:val="00D47E24"/>
    <w:rsid w:val="00D507F3"/>
    <w:rsid w:val="00D50A84"/>
    <w:rsid w:val="00D51F38"/>
    <w:rsid w:val="00D54FB5"/>
    <w:rsid w:val="00D608DE"/>
    <w:rsid w:val="00D62C1E"/>
    <w:rsid w:val="00D65313"/>
    <w:rsid w:val="00D70167"/>
    <w:rsid w:val="00D73A09"/>
    <w:rsid w:val="00D8332B"/>
    <w:rsid w:val="00D87044"/>
    <w:rsid w:val="00D87B38"/>
    <w:rsid w:val="00DA079A"/>
    <w:rsid w:val="00DA210E"/>
    <w:rsid w:val="00DA6ED6"/>
    <w:rsid w:val="00DB121D"/>
    <w:rsid w:val="00DB1C9F"/>
    <w:rsid w:val="00DB36DE"/>
    <w:rsid w:val="00DB7FD9"/>
    <w:rsid w:val="00DC2E05"/>
    <w:rsid w:val="00DC48CC"/>
    <w:rsid w:val="00DC7C11"/>
    <w:rsid w:val="00DD430D"/>
    <w:rsid w:val="00DD4A34"/>
    <w:rsid w:val="00DD7147"/>
    <w:rsid w:val="00DE08F4"/>
    <w:rsid w:val="00DE1AD3"/>
    <w:rsid w:val="00DE2846"/>
    <w:rsid w:val="00DE3B37"/>
    <w:rsid w:val="00DF4185"/>
    <w:rsid w:val="00E0071A"/>
    <w:rsid w:val="00E05FC8"/>
    <w:rsid w:val="00E0682A"/>
    <w:rsid w:val="00E0793B"/>
    <w:rsid w:val="00E16CE8"/>
    <w:rsid w:val="00E21E1E"/>
    <w:rsid w:val="00E23358"/>
    <w:rsid w:val="00E335D0"/>
    <w:rsid w:val="00E3383A"/>
    <w:rsid w:val="00E35365"/>
    <w:rsid w:val="00E36470"/>
    <w:rsid w:val="00E37767"/>
    <w:rsid w:val="00E44855"/>
    <w:rsid w:val="00E46AE2"/>
    <w:rsid w:val="00E508A8"/>
    <w:rsid w:val="00E52F4B"/>
    <w:rsid w:val="00E55C49"/>
    <w:rsid w:val="00E71044"/>
    <w:rsid w:val="00E827EA"/>
    <w:rsid w:val="00E82A3A"/>
    <w:rsid w:val="00E8421E"/>
    <w:rsid w:val="00E856DC"/>
    <w:rsid w:val="00E856FD"/>
    <w:rsid w:val="00E86471"/>
    <w:rsid w:val="00E9076F"/>
    <w:rsid w:val="00E90A6D"/>
    <w:rsid w:val="00E91FB2"/>
    <w:rsid w:val="00E97E90"/>
    <w:rsid w:val="00EA1AAE"/>
    <w:rsid w:val="00EA499D"/>
    <w:rsid w:val="00EA69A6"/>
    <w:rsid w:val="00EB260F"/>
    <w:rsid w:val="00EB27F3"/>
    <w:rsid w:val="00EB59FB"/>
    <w:rsid w:val="00EC5A06"/>
    <w:rsid w:val="00ED4C64"/>
    <w:rsid w:val="00EE0306"/>
    <w:rsid w:val="00EE0D5E"/>
    <w:rsid w:val="00EF113F"/>
    <w:rsid w:val="00EF1F4D"/>
    <w:rsid w:val="00EF3593"/>
    <w:rsid w:val="00EF404F"/>
    <w:rsid w:val="00EF6E74"/>
    <w:rsid w:val="00F00F04"/>
    <w:rsid w:val="00F00FF4"/>
    <w:rsid w:val="00F038AB"/>
    <w:rsid w:val="00F13502"/>
    <w:rsid w:val="00F138BC"/>
    <w:rsid w:val="00F13FC6"/>
    <w:rsid w:val="00F2119E"/>
    <w:rsid w:val="00F22477"/>
    <w:rsid w:val="00F23858"/>
    <w:rsid w:val="00F2390D"/>
    <w:rsid w:val="00F34C68"/>
    <w:rsid w:val="00F36B0A"/>
    <w:rsid w:val="00F41639"/>
    <w:rsid w:val="00F501B8"/>
    <w:rsid w:val="00F567F5"/>
    <w:rsid w:val="00F60BF9"/>
    <w:rsid w:val="00F60CD9"/>
    <w:rsid w:val="00F61699"/>
    <w:rsid w:val="00F62E84"/>
    <w:rsid w:val="00F65267"/>
    <w:rsid w:val="00F71DD9"/>
    <w:rsid w:val="00F72586"/>
    <w:rsid w:val="00F74850"/>
    <w:rsid w:val="00F74E88"/>
    <w:rsid w:val="00F913C0"/>
    <w:rsid w:val="00F9192D"/>
    <w:rsid w:val="00FA78BF"/>
    <w:rsid w:val="00FB1893"/>
    <w:rsid w:val="00FB25EF"/>
    <w:rsid w:val="00FB3039"/>
    <w:rsid w:val="00FD10B0"/>
    <w:rsid w:val="00FD4F3B"/>
    <w:rsid w:val="00FE02A5"/>
    <w:rsid w:val="00FE34F4"/>
    <w:rsid w:val="00FE437C"/>
    <w:rsid w:val="00FF5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8995"/>
  <w15:docId w15:val="{86361F0D-554B-4A92-8DB8-67A2ECAD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893"/>
    <w:rPr>
      <w:rFonts w:cs="Times New Roman"/>
      <w:kern w:val="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6E8"/>
    <w:pPr>
      <w:widowControl w:val="0"/>
      <w:pBdr>
        <w:bottom w:val="single" w:sz="6" w:space="1" w:color="auto"/>
      </w:pBdr>
      <w:tabs>
        <w:tab w:val="center" w:pos="4153"/>
        <w:tab w:val="right" w:pos="8306"/>
      </w:tabs>
      <w:snapToGrid w:val="0"/>
      <w:jc w:val="center"/>
    </w:pPr>
    <w:rPr>
      <w:rFonts w:cstheme="minorBidi"/>
      <w:kern w:val="2"/>
      <w:sz w:val="18"/>
      <w:szCs w:val="18"/>
      <w:lang w:val="en-US"/>
    </w:rPr>
  </w:style>
  <w:style w:type="character" w:customStyle="1" w:styleId="a4">
    <w:name w:val="页眉 字符"/>
    <w:basedOn w:val="a0"/>
    <w:link w:val="a3"/>
    <w:uiPriority w:val="99"/>
    <w:rsid w:val="006A06E8"/>
    <w:rPr>
      <w:sz w:val="18"/>
      <w:szCs w:val="18"/>
    </w:rPr>
  </w:style>
  <w:style w:type="paragraph" w:styleId="a5">
    <w:name w:val="footer"/>
    <w:basedOn w:val="a"/>
    <w:link w:val="a6"/>
    <w:uiPriority w:val="99"/>
    <w:unhideWhenUsed/>
    <w:rsid w:val="006A06E8"/>
    <w:pPr>
      <w:widowControl w:val="0"/>
      <w:tabs>
        <w:tab w:val="center" w:pos="4153"/>
        <w:tab w:val="right" w:pos="8306"/>
      </w:tabs>
      <w:snapToGrid w:val="0"/>
    </w:pPr>
    <w:rPr>
      <w:rFonts w:cstheme="minorBidi"/>
      <w:kern w:val="2"/>
      <w:sz w:val="18"/>
      <w:szCs w:val="18"/>
      <w:lang w:val="en-US"/>
    </w:rPr>
  </w:style>
  <w:style w:type="character" w:customStyle="1" w:styleId="a6">
    <w:name w:val="页脚 字符"/>
    <w:basedOn w:val="a0"/>
    <w:link w:val="a5"/>
    <w:uiPriority w:val="99"/>
    <w:rsid w:val="006A06E8"/>
    <w:rPr>
      <w:sz w:val="18"/>
      <w:szCs w:val="18"/>
    </w:rPr>
  </w:style>
  <w:style w:type="paragraph" w:styleId="a7">
    <w:name w:val="List Paragraph"/>
    <w:basedOn w:val="a"/>
    <w:uiPriority w:val="34"/>
    <w:qFormat/>
    <w:rsid w:val="0061783A"/>
    <w:pPr>
      <w:widowControl w:val="0"/>
      <w:ind w:firstLineChars="200" w:firstLine="420"/>
      <w:jc w:val="both"/>
    </w:pPr>
    <w:rPr>
      <w:rFonts w:cstheme="minorBidi"/>
      <w:kern w:val="2"/>
      <w:sz w:val="28"/>
      <w:szCs w:val="22"/>
      <w:lang w:val="en-US"/>
    </w:rPr>
  </w:style>
  <w:style w:type="character" w:styleId="a8">
    <w:name w:val="Hyperlink"/>
    <w:basedOn w:val="a0"/>
    <w:uiPriority w:val="99"/>
    <w:unhideWhenUsed/>
    <w:rsid w:val="001165FE"/>
    <w:rPr>
      <w:color w:val="0000FF" w:themeColor="hyperlink"/>
      <w:u w:val="single"/>
    </w:rPr>
  </w:style>
  <w:style w:type="paragraph" w:styleId="a9">
    <w:name w:val="Balloon Text"/>
    <w:basedOn w:val="a"/>
    <w:link w:val="aa"/>
    <w:uiPriority w:val="99"/>
    <w:semiHidden/>
    <w:unhideWhenUsed/>
    <w:rsid w:val="0018789D"/>
    <w:rPr>
      <w:sz w:val="18"/>
      <w:szCs w:val="18"/>
    </w:rPr>
  </w:style>
  <w:style w:type="character" w:customStyle="1" w:styleId="aa">
    <w:name w:val="批注框文本 字符"/>
    <w:basedOn w:val="a0"/>
    <w:link w:val="a9"/>
    <w:uiPriority w:val="99"/>
    <w:semiHidden/>
    <w:rsid w:val="0018789D"/>
    <w:rPr>
      <w:rFonts w:cs="Times New Roman"/>
      <w:kern w:val="0"/>
      <w:sz w:val="18"/>
      <w:szCs w:val="18"/>
      <w:lang w:val="en-GB"/>
    </w:rPr>
  </w:style>
  <w:style w:type="table" w:styleId="ab">
    <w:name w:val="Table Grid"/>
    <w:basedOn w:val="a1"/>
    <w:uiPriority w:val="59"/>
    <w:rsid w:val="0040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170">
      <w:bodyDiv w:val="1"/>
      <w:marLeft w:val="0"/>
      <w:marRight w:val="0"/>
      <w:marTop w:val="0"/>
      <w:marBottom w:val="0"/>
      <w:divBdr>
        <w:top w:val="none" w:sz="0" w:space="0" w:color="auto"/>
        <w:left w:val="none" w:sz="0" w:space="0" w:color="auto"/>
        <w:bottom w:val="none" w:sz="0" w:space="0" w:color="auto"/>
        <w:right w:val="none" w:sz="0" w:space="0" w:color="auto"/>
      </w:divBdr>
    </w:div>
    <w:div w:id="1036613497">
      <w:bodyDiv w:val="1"/>
      <w:marLeft w:val="0"/>
      <w:marRight w:val="0"/>
      <w:marTop w:val="0"/>
      <w:marBottom w:val="0"/>
      <w:divBdr>
        <w:top w:val="none" w:sz="0" w:space="0" w:color="auto"/>
        <w:left w:val="none" w:sz="0" w:space="0" w:color="auto"/>
        <w:bottom w:val="none" w:sz="0" w:space="0" w:color="auto"/>
        <w:right w:val="none" w:sz="0" w:space="0" w:color="auto"/>
      </w:divBdr>
    </w:div>
    <w:div w:id="1238591783">
      <w:bodyDiv w:val="1"/>
      <w:marLeft w:val="0"/>
      <w:marRight w:val="0"/>
      <w:marTop w:val="0"/>
      <w:marBottom w:val="0"/>
      <w:divBdr>
        <w:top w:val="none" w:sz="0" w:space="0" w:color="auto"/>
        <w:left w:val="none" w:sz="0" w:space="0" w:color="auto"/>
        <w:bottom w:val="none" w:sz="0" w:space="0" w:color="auto"/>
        <w:right w:val="none" w:sz="0" w:space="0" w:color="auto"/>
      </w:divBdr>
    </w:div>
    <w:div w:id="13490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nc.com.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na@vsni.co.uk" TargetMode="External"/><Relationship Id="rId5" Type="http://schemas.openxmlformats.org/officeDocument/2006/relationships/webSettings" Target="webSettings.xml"/><Relationship Id="rId15" Type="http://schemas.openxmlformats.org/officeDocument/2006/relationships/hyperlink" Target="mailto:China@vsni.co.uk" TargetMode="External"/><Relationship Id="rId10" Type="http://schemas.openxmlformats.org/officeDocument/2006/relationships/hyperlink" Target="mailto:China@vsni.co.uk" TargetMode="External"/><Relationship Id="rId4" Type="http://schemas.openxmlformats.org/officeDocument/2006/relationships/settings" Target="settings.xml"/><Relationship Id="rId9" Type="http://schemas.openxmlformats.org/officeDocument/2006/relationships/hyperlink" Target="http://www.vsnc.com.cn/" TargetMode="External"/><Relationship Id="rId14" Type="http://schemas.openxmlformats.org/officeDocument/2006/relationships/hyperlink" Target="http://www.vsni.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D07D-B730-44A5-BA8D-615F618D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Angy</cp:lastModifiedBy>
  <cp:revision>265</cp:revision>
  <dcterms:created xsi:type="dcterms:W3CDTF">2017-09-22T03:53:00Z</dcterms:created>
  <dcterms:modified xsi:type="dcterms:W3CDTF">2019-01-24T04:56:00Z</dcterms:modified>
</cp:coreProperties>
</file>