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DD6D08" w14:textId="038C30A7" w:rsidR="00FA7279" w:rsidRPr="009D191E" w:rsidRDefault="003A7652" w:rsidP="001C1FD1">
      <w:pPr>
        <w:spacing w:before="240"/>
        <w:rPr>
          <w:b/>
          <w:color w:val="000000"/>
          <w:sz w:val="32"/>
          <w:szCs w:val="32"/>
        </w:rPr>
      </w:pPr>
      <w:r w:rsidRPr="009D191E"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5E3FC2C" wp14:editId="245B2734">
            <wp:simplePos x="0" y="0"/>
            <wp:positionH relativeFrom="column">
              <wp:posOffset>22860</wp:posOffset>
            </wp:positionH>
            <wp:positionV relativeFrom="paragraph">
              <wp:posOffset>-277495</wp:posOffset>
            </wp:positionV>
            <wp:extent cx="742950" cy="286882"/>
            <wp:effectExtent l="0" t="0" r="0" b="0"/>
            <wp:wrapNone/>
            <wp:docPr id="3" name="图片 1" descr="D:\meggi\市场工作\图标\VSN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ggi\市场工作\图标\VSNC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95" cy="28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279" w:rsidRPr="009D191E">
        <w:rPr>
          <w:b/>
          <w:color w:val="000000"/>
          <w:sz w:val="32"/>
          <w:szCs w:val="32"/>
        </w:rPr>
        <w:t xml:space="preserve">      </w:t>
      </w:r>
      <w:r w:rsidR="00CA7D09" w:rsidRPr="009D191E">
        <w:rPr>
          <w:b/>
          <w:color w:val="000000"/>
          <w:sz w:val="32"/>
          <w:szCs w:val="32"/>
        </w:rPr>
        <w:t>R</w:t>
      </w:r>
      <w:r w:rsidR="00CA7D09" w:rsidRPr="009D191E">
        <w:rPr>
          <w:b/>
          <w:color w:val="000000"/>
          <w:sz w:val="32"/>
          <w:szCs w:val="32"/>
        </w:rPr>
        <w:t>与</w:t>
      </w:r>
      <w:r w:rsidR="0061351F" w:rsidRPr="009D191E">
        <w:rPr>
          <w:b/>
          <w:color w:val="000000"/>
          <w:sz w:val="32"/>
          <w:szCs w:val="32"/>
        </w:rPr>
        <w:t>AS</w:t>
      </w:r>
      <w:r w:rsidR="00447EA2" w:rsidRPr="009D191E">
        <w:rPr>
          <w:b/>
          <w:color w:val="000000"/>
          <w:sz w:val="32"/>
          <w:szCs w:val="32"/>
        </w:rPr>
        <w:t>R</w:t>
      </w:r>
      <w:r w:rsidR="0061351F" w:rsidRPr="009D191E">
        <w:rPr>
          <w:b/>
          <w:color w:val="000000"/>
          <w:sz w:val="32"/>
          <w:szCs w:val="32"/>
        </w:rPr>
        <w:t>eml</w:t>
      </w:r>
      <w:r w:rsidRPr="009D191E">
        <w:rPr>
          <w:b/>
          <w:color w:val="000000"/>
          <w:sz w:val="32"/>
          <w:szCs w:val="32"/>
        </w:rPr>
        <w:t>-R</w:t>
      </w:r>
      <w:r w:rsidR="00DD6EDF" w:rsidRPr="009D191E">
        <w:rPr>
          <w:b/>
          <w:color w:val="000000"/>
          <w:sz w:val="32"/>
          <w:szCs w:val="32"/>
        </w:rPr>
        <w:t>遗传参数</w:t>
      </w:r>
      <w:r w:rsidR="00F11D18" w:rsidRPr="009D191E">
        <w:rPr>
          <w:b/>
          <w:color w:val="000000"/>
          <w:sz w:val="32"/>
          <w:szCs w:val="32"/>
        </w:rPr>
        <w:t>评估</w:t>
      </w:r>
      <w:r w:rsidR="007457BC" w:rsidRPr="009D191E">
        <w:rPr>
          <w:rFonts w:hint="eastAsia"/>
          <w:b/>
          <w:color w:val="000000"/>
          <w:sz w:val="32"/>
          <w:szCs w:val="32"/>
        </w:rPr>
        <w:t>与</w:t>
      </w:r>
      <w:bookmarkStart w:id="0" w:name="_Hlk533775537"/>
      <w:r w:rsidR="007457BC" w:rsidRPr="009D191E">
        <w:rPr>
          <w:rFonts w:hint="eastAsia"/>
          <w:b/>
          <w:color w:val="000000"/>
          <w:sz w:val="32"/>
          <w:szCs w:val="32"/>
        </w:rPr>
        <w:t>全基因组选择</w:t>
      </w:r>
      <w:r w:rsidRPr="009D191E">
        <w:rPr>
          <w:b/>
          <w:color w:val="000000"/>
          <w:sz w:val="32"/>
          <w:szCs w:val="32"/>
        </w:rPr>
        <w:t>培训会</w:t>
      </w:r>
      <w:bookmarkEnd w:id="0"/>
      <w:r w:rsidR="00254FBA" w:rsidRPr="009D191E">
        <w:rPr>
          <w:rFonts w:hint="eastAsia"/>
          <w:b/>
          <w:color w:val="000000"/>
          <w:sz w:val="32"/>
          <w:szCs w:val="32"/>
        </w:rPr>
        <w:t>通知</w:t>
      </w:r>
    </w:p>
    <w:p w14:paraId="75199575" w14:textId="77777777" w:rsidR="007D72CC" w:rsidRDefault="007D72CC" w:rsidP="001C1FD1">
      <w:pPr>
        <w:spacing w:line="312" w:lineRule="auto"/>
        <w:ind w:firstLineChars="200" w:firstLine="480"/>
        <w:rPr>
          <w:color w:val="000000"/>
          <w:sz w:val="24"/>
          <w:szCs w:val="24"/>
        </w:rPr>
      </w:pPr>
    </w:p>
    <w:p w14:paraId="31B375E2" w14:textId="519DF75B" w:rsidR="00A16317" w:rsidRPr="009D191E" w:rsidRDefault="0061351F" w:rsidP="001C1FD1">
      <w:pPr>
        <w:spacing w:line="312" w:lineRule="auto"/>
        <w:ind w:firstLineChars="200" w:firstLine="480"/>
        <w:rPr>
          <w:color w:val="000000"/>
          <w:sz w:val="24"/>
          <w:szCs w:val="24"/>
        </w:rPr>
      </w:pPr>
      <w:r w:rsidRPr="009D191E">
        <w:rPr>
          <w:color w:val="000000"/>
          <w:sz w:val="24"/>
          <w:szCs w:val="24"/>
        </w:rPr>
        <w:t>AS</w:t>
      </w:r>
      <w:r w:rsidR="00447EA2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</w:t>
      </w:r>
      <w:r w:rsidR="008B1AE3" w:rsidRPr="009D191E">
        <w:rPr>
          <w:color w:val="000000"/>
          <w:sz w:val="24"/>
          <w:szCs w:val="24"/>
        </w:rPr>
        <w:t xml:space="preserve">-R </w:t>
      </w:r>
      <w:r w:rsidR="008B1AE3" w:rsidRPr="009D191E">
        <w:rPr>
          <w:color w:val="000000"/>
          <w:sz w:val="24"/>
          <w:szCs w:val="24"/>
        </w:rPr>
        <w:t>作为</w:t>
      </w:r>
      <w:r w:rsidR="00550133" w:rsidRPr="009D191E">
        <w:rPr>
          <w:rFonts w:hint="eastAsia"/>
          <w:color w:val="000000"/>
          <w:sz w:val="24"/>
          <w:szCs w:val="24"/>
        </w:rPr>
        <w:t>基于</w:t>
      </w:r>
      <w:r w:rsidR="00550133" w:rsidRPr="009D191E">
        <w:rPr>
          <w:rFonts w:hint="eastAsia"/>
          <w:color w:val="000000"/>
          <w:sz w:val="24"/>
          <w:szCs w:val="24"/>
        </w:rPr>
        <w:t>R</w:t>
      </w:r>
      <w:r w:rsidR="00550133" w:rsidRPr="009D191E">
        <w:rPr>
          <w:rFonts w:hint="eastAsia"/>
          <w:color w:val="000000"/>
          <w:sz w:val="24"/>
          <w:szCs w:val="24"/>
        </w:rPr>
        <w:t>平台的</w:t>
      </w:r>
      <w:r w:rsidRPr="009D191E">
        <w:rPr>
          <w:color w:val="000000"/>
          <w:sz w:val="24"/>
          <w:szCs w:val="24"/>
        </w:rPr>
        <w:t>AS</w:t>
      </w:r>
      <w:r w:rsidR="00447EA2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</w:t>
      </w:r>
      <w:r w:rsidR="008B1AE3" w:rsidRPr="009D191E">
        <w:rPr>
          <w:color w:val="000000"/>
          <w:sz w:val="24"/>
          <w:szCs w:val="24"/>
        </w:rPr>
        <w:t xml:space="preserve"> </w:t>
      </w:r>
      <w:r w:rsidR="008B1AE3" w:rsidRPr="009D191E">
        <w:rPr>
          <w:color w:val="000000"/>
          <w:sz w:val="24"/>
          <w:szCs w:val="24"/>
        </w:rPr>
        <w:t>软件，结合</w:t>
      </w:r>
      <w:r w:rsidRPr="009D191E">
        <w:rPr>
          <w:color w:val="000000"/>
          <w:sz w:val="24"/>
          <w:szCs w:val="24"/>
        </w:rPr>
        <w:t>AS</w:t>
      </w:r>
      <w:r w:rsidR="00447EA2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</w:t>
      </w:r>
      <w:r w:rsidR="008B1AE3" w:rsidRPr="009D191E">
        <w:rPr>
          <w:color w:val="000000"/>
          <w:sz w:val="24"/>
          <w:szCs w:val="24"/>
        </w:rPr>
        <w:t>的混线性模型</w:t>
      </w:r>
      <w:r w:rsidR="001677EC" w:rsidRPr="009D191E">
        <w:rPr>
          <w:rFonts w:hint="eastAsia"/>
          <w:color w:val="000000"/>
          <w:sz w:val="24"/>
          <w:szCs w:val="24"/>
        </w:rPr>
        <w:t>拟合和计算</w:t>
      </w:r>
      <w:r w:rsidR="008B1AE3" w:rsidRPr="009D191E">
        <w:rPr>
          <w:color w:val="000000"/>
          <w:sz w:val="24"/>
          <w:szCs w:val="24"/>
        </w:rPr>
        <w:t>优势与</w:t>
      </w:r>
      <w:r w:rsidR="008B1AE3" w:rsidRPr="009D191E">
        <w:rPr>
          <w:color w:val="000000"/>
          <w:sz w:val="24"/>
          <w:szCs w:val="24"/>
        </w:rPr>
        <w:t>R</w:t>
      </w:r>
      <w:r w:rsidR="00E76BF0" w:rsidRPr="009D191E">
        <w:rPr>
          <w:rFonts w:hint="eastAsia"/>
          <w:color w:val="000000"/>
          <w:sz w:val="24"/>
          <w:szCs w:val="24"/>
        </w:rPr>
        <w:t>语言</w:t>
      </w:r>
      <w:r w:rsidR="008B1AE3" w:rsidRPr="009D191E">
        <w:rPr>
          <w:color w:val="000000"/>
          <w:sz w:val="24"/>
          <w:szCs w:val="24"/>
        </w:rPr>
        <w:t>的</w:t>
      </w:r>
      <w:r w:rsidR="001677EC" w:rsidRPr="009D191E">
        <w:rPr>
          <w:rFonts w:hint="eastAsia"/>
          <w:color w:val="000000"/>
          <w:sz w:val="24"/>
          <w:szCs w:val="24"/>
        </w:rPr>
        <w:t>优点</w:t>
      </w:r>
      <w:r w:rsidR="008B1AE3" w:rsidRPr="009D191E">
        <w:rPr>
          <w:color w:val="000000"/>
          <w:sz w:val="24"/>
          <w:szCs w:val="24"/>
        </w:rPr>
        <w:t>，</w:t>
      </w:r>
      <w:r w:rsidR="00AB3EAA" w:rsidRPr="009D191E">
        <w:rPr>
          <w:rFonts w:hint="eastAsia"/>
          <w:color w:val="000000"/>
          <w:sz w:val="24"/>
          <w:szCs w:val="24"/>
        </w:rPr>
        <w:t>广泛应用于</w:t>
      </w:r>
      <w:r w:rsidR="00A84497" w:rsidRPr="009D191E">
        <w:rPr>
          <w:rFonts w:hint="eastAsia"/>
          <w:color w:val="000000"/>
          <w:sz w:val="24"/>
          <w:szCs w:val="24"/>
        </w:rPr>
        <w:t>遗传及生命科学领域</w:t>
      </w:r>
      <w:r w:rsidR="00AB3EAA" w:rsidRPr="009D191E">
        <w:rPr>
          <w:rFonts w:hint="eastAsia"/>
          <w:color w:val="000000"/>
          <w:sz w:val="24"/>
          <w:szCs w:val="24"/>
        </w:rPr>
        <w:t>的</w:t>
      </w:r>
      <w:r w:rsidR="008B1AE3" w:rsidRPr="009D191E">
        <w:rPr>
          <w:color w:val="000000"/>
          <w:sz w:val="24"/>
          <w:szCs w:val="24"/>
        </w:rPr>
        <w:t>科研及生产中</w:t>
      </w:r>
      <w:r w:rsidR="00331F07">
        <w:rPr>
          <w:rFonts w:hint="eastAsia"/>
          <w:color w:val="000000"/>
          <w:sz w:val="24"/>
          <w:szCs w:val="24"/>
        </w:rPr>
        <w:t>。</w:t>
      </w:r>
      <w:r w:rsidR="00550133" w:rsidRPr="009D191E">
        <w:rPr>
          <w:rFonts w:hint="eastAsia"/>
          <w:color w:val="000000"/>
          <w:sz w:val="24"/>
          <w:szCs w:val="24"/>
        </w:rPr>
        <w:t>2019</w:t>
      </w:r>
      <w:r w:rsidR="00550133" w:rsidRPr="009D191E">
        <w:rPr>
          <w:rFonts w:hint="eastAsia"/>
          <w:color w:val="000000"/>
          <w:sz w:val="24"/>
          <w:szCs w:val="24"/>
        </w:rPr>
        <w:t>年最新版</w:t>
      </w:r>
      <w:r w:rsidR="00550133" w:rsidRPr="009D191E">
        <w:rPr>
          <w:color w:val="000000"/>
          <w:sz w:val="24"/>
          <w:szCs w:val="24"/>
        </w:rPr>
        <w:t xml:space="preserve">ASReml-R 4 </w:t>
      </w:r>
      <w:r w:rsidR="00550133" w:rsidRPr="009D191E">
        <w:rPr>
          <w:rFonts w:hint="eastAsia"/>
          <w:color w:val="000000"/>
          <w:sz w:val="24"/>
          <w:szCs w:val="24"/>
        </w:rPr>
        <w:t>版已全球发布，新版在算法上做了增进和调整，命名和语句更加清晰规整，一些上功能做了完善和扩充，并引入了一些新的函数。</w:t>
      </w:r>
      <w:r w:rsidR="006B2E40" w:rsidRPr="009D191E">
        <w:rPr>
          <w:color w:val="000000"/>
          <w:sz w:val="24"/>
          <w:szCs w:val="24"/>
        </w:rPr>
        <w:t>北京维斯恩思软件有限责任公司（</w:t>
      </w:r>
      <w:r w:rsidR="006B2E40" w:rsidRPr="009D191E">
        <w:rPr>
          <w:color w:val="000000"/>
          <w:sz w:val="24"/>
          <w:szCs w:val="24"/>
        </w:rPr>
        <w:t>VSNC</w:t>
      </w:r>
      <w:r w:rsidR="006B2E40" w:rsidRPr="009D191E">
        <w:rPr>
          <w:color w:val="000000"/>
          <w:sz w:val="24"/>
          <w:szCs w:val="24"/>
        </w:rPr>
        <w:t>）作为</w:t>
      </w:r>
      <w:r w:rsidR="006B2E40" w:rsidRPr="009D191E">
        <w:rPr>
          <w:color w:val="000000"/>
          <w:sz w:val="24"/>
          <w:szCs w:val="24"/>
        </w:rPr>
        <w:t>AS</w:t>
      </w:r>
      <w:r w:rsidR="00BC1CB9" w:rsidRPr="009D191E">
        <w:rPr>
          <w:color w:val="000000"/>
          <w:sz w:val="24"/>
          <w:szCs w:val="24"/>
        </w:rPr>
        <w:t>R</w:t>
      </w:r>
      <w:r w:rsidR="006B2E40" w:rsidRPr="009D191E">
        <w:rPr>
          <w:color w:val="000000"/>
          <w:sz w:val="24"/>
          <w:szCs w:val="24"/>
        </w:rPr>
        <w:t>eml</w:t>
      </w:r>
      <w:r w:rsidR="006B2E40" w:rsidRPr="009D191E">
        <w:rPr>
          <w:color w:val="000000"/>
          <w:sz w:val="24"/>
          <w:szCs w:val="24"/>
        </w:rPr>
        <w:t>在华区唯一</w:t>
      </w:r>
      <w:r w:rsidR="00E76BF0" w:rsidRPr="009D191E">
        <w:rPr>
          <w:rFonts w:hint="eastAsia"/>
          <w:color w:val="000000"/>
          <w:sz w:val="24"/>
          <w:szCs w:val="24"/>
        </w:rPr>
        <w:t>子</w:t>
      </w:r>
      <w:r w:rsidR="006B2E40" w:rsidRPr="009D191E">
        <w:rPr>
          <w:color w:val="000000"/>
          <w:sz w:val="24"/>
          <w:szCs w:val="24"/>
        </w:rPr>
        <w:t>公司，应广大院校</w:t>
      </w:r>
      <w:r w:rsidR="004A492C" w:rsidRPr="009D191E">
        <w:rPr>
          <w:rFonts w:hint="eastAsia"/>
          <w:color w:val="000000"/>
          <w:sz w:val="24"/>
          <w:szCs w:val="24"/>
        </w:rPr>
        <w:t>、</w:t>
      </w:r>
      <w:r w:rsidR="006B2E40" w:rsidRPr="009D191E">
        <w:rPr>
          <w:color w:val="000000"/>
          <w:sz w:val="24"/>
          <w:szCs w:val="24"/>
        </w:rPr>
        <w:t>企业科研工作者学习及交流需求，</w:t>
      </w:r>
      <w:r w:rsidR="006B2E40" w:rsidRPr="009D191E">
        <w:rPr>
          <w:rFonts w:hint="eastAsia"/>
          <w:color w:val="000000"/>
          <w:sz w:val="24"/>
          <w:szCs w:val="24"/>
        </w:rPr>
        <w:t>将</w:t>
      </w:r>
      <w:r w:rsidR="006B2E40" w:rsidRPr="009D191E">
        <w:rPr>
          <w:color w:val="000000"/>
          <w:sz w:val="24"/>
          <w:szCs w:val="24"/>
        </w:rPr>
        <w:t>于</w:t>
      </w:r>
      <w:r w:rsidR="006B2E40" w:rsidRPr="009D191E">
        <w:rPr>
          <w:color w:val="000000"/>
          <w:sz w:val="24"/>
          <w:szCs w:val="24"/>
        </w:rPr>
        <w:t>20</w:t>
      </w:r>
      <w:r w:rsidR="00961061">
        <w:rPr>
          <w:rFonts w:hint="eastAsia"/>
          <w:color w:val="000000"/>
          <w:sz w:val="24"/>
          <w:szCs w:val="24"/>
        </w:rPr>
        <w:t>2</w:t>
      </w:r>
      <w:r w:rsidR="00331F07">
        <w:rPr>
          <w:color w:val="000000"/>
          <w:sz w:val="24"/>
          <w:szCs w:val="24"/>
        </w:rPr>
        <w:t>1</w:t>
      </w:r>
      <w:r w:rsidR="006B2E40" w:rsidRPr="009D191E">
        <w:rPr>
          <w:color w:val="000000"/>
          <w:sz w:val="24"/>
          <w:szCs w:val="24"/>
        </w:rPr>
        <w:t>年</w:t>
      </w:r>
      <w:r w:rsidR="00961061">
        <w:rPr>
          <w:rFonts w:hint="eastAsia"/>
          <w:color w:val="000000"/>
          <w:sz w:val="24"/>
          <w:szCs w:val="24"/>
        </w:rPr>
        <w:t>4</w:t>
      </w:r>
      <w:r w:rsidR="006B2E40" w:rsidRPr="009D191E">
        <w:rPr>
          <w:color w:val="000000"/>
          <w:sz w:val="24"/>
          <w:szCs w:val="24"/>
        </w:rPr>
        <w:t>月</w:t>
      </w:r>
      <w:r w:rsidR="00961061">
        <w:rPr>
          <w:rFonts w:hint="eastAsia"/>
          <w:color w:val="000000"/>
          <w:sz w:val="24"/>
          <w:szCs w:val="24"/>
        </w:rPr>
        <w:t>1</w:t>
      </w:r>
      <w:r w:rsidR="00331F07">
        <w:rPr>
          <w:color w:val="000000"/>
          <w:sz w:val="24"/>
          <w:szCs w:val="24"/>
        </w:rPr>
        <w:t>7</w:t>
      </w:r>
      <w:r w:rsidR="006B2E40" w:rsidRPr="009D191E">
        <w:rPr>
          <w:color w:val="000000"/>
          <w:sz w:val="24"/>
          <w:szCs w:val="24"/>
        </w:rPr>
        <w:t>-</w:t>
      </w:r>
      <w:r w:rsidR="00961061">
        <w:rPr>
          <w:rFonts w:hint="eastAsia"/>
          <w:color w:val="000000"/>
          <w:sz w:val="24"/>
          <w:szCs w:val="24"/>
        </w:rPr>
        <w:t>1</w:t>
      </w:r>
      <w:r w:rsidR="00331F07">
        <w:rPr>
          <w:color w:val="000000"/>
          <w:sz w:val="24"/>
          <w:szCs w:val="24"/>
        </w:rPr>
        <w:t>8</w:t>
      </w:r>
      <w:r w:rsidR="006B2E40" w:rsidRPr="009D191E">
        <w:rPr>
          <w:color w:val="000000"/>
          <w:sz w:val="24"/>
          <w:szCs w:val="24"/>
        </w:rPr>
        <w:t>日</w:t>
      </w:r>
      <w:r w:rsidR="00F31727">
        <w:rPr>
          <w:rFonts w:hint="eastAsia"/>
          <w:color w:val="000000"/>
          <w:sz w:val="24"/>
          <w:szCs w:val="24"/>
        </w:rPr>
        <w:t>在腾讯会议</w:t>
      </w:r>
      <w:r w:rsidR="00F31727" w:rsidRPr="00082F0E">
        <w:rPr>
          <w:rFonts w:hint="eastAsia"/>
          <w:color w:val="000000"/>
          <w:sz w:val="24"/>
          <w:szCs w:val="24"/>
        </w:rPr>
        <w:t>线上</w:t>
      </w:r>
      <w:r w:rsidR="006B2E40" w:rsidRPr="00082F0E">
        <w:rPr>
          <w:color w:val="000000"/>
          <w:sz w:val="24"/>
          <w:szCs w:val="24"/>
        </w:rPr>
        <w:t>举办《</w:t>
      </w:r>
      <w:r w:rsidR="006B2E40" w:rsidRPr="00082F0E">
        <w:rPr>
          <w:color w:val="000000"/>
          <w:sz w:val="24"/>
          <w:szCs w:val="24"/>
        </w:rPr>
        <w:t>R</w:t>
      </w:r>
      <w:r w:rsidR="006B2E40" w:rsidRPr="00082F0E">
        <w:rPr>
          <w:color w:val="000000"/>
          <w:sz w:val="24"/>
          <w:szCs w:val="24"/>
        </w:rPr>
        <w:t>与</w:t>
      </w:r>
      <w:r w:rsidR="006B2E40" w:rsidRPr="00082F0E">
        <w:rPr>
          <w:color w:val="000000"/>
          <w:sz w:val="24"/>
          <w:szCs w:val="24"/>
        </w:rPr>
        <w:t>AS</w:t>
      </w:r>
      <w:r w:rsidR="00BC1CB9" w:rsidRPr="00082F0E">
        <w:rPr>
          <w:color w:val="000000"/>
          <w:sz w:val="24"/>
          <w:szCs w:val="24"/>
        </w:rPr>
        <w:t>R</w:t>
      </w:r>
      <w:r w:rsidR="006B2E40" w:rsidRPr="00082F0E">
        <w:rPr>
          <w:color w:val="000000"/>
          <w:sz w:val="24"/>
          <w:szCs w:val="24"/>
        </w:rPr>
        <w:t xml:space="preserve">eml-R </w:t>
      </w:r>
      <w:r w:rsidR="006B2E40" w:rsidRPr="00082F0E">
        <w:rPr>
          <w:color w:val="000000"/>
          <w:sz w:val="24"/>
          <w:szCs w:val="24"/>
        </w:rPr>
        <w:t>遗传参数评估</w:t>
      </w:r>
      <w:r w:rsidR="00082F0E" w:rsidRPr="00082F0E">
        <w:rPr>
          <w:rFonts w:hint="eastAsia"/>
          <w:color w:val="000000"/>
          <w:sz w:val="24"/>
          <w:szCs w:val="24"/>
        </w:rPr>
        <w:t>与</w:t>
      </w:r>
      <w:r w:rsidR="006B2E40" w:rsidRPr="00082F0E">
        <w:rPr>
          <w:rFonts w:hint="eastAsia"/>
          <w:color w:val="000000"/>
          <w:sz w:val="24"/>
          <w:szCs w:val="24"/>
        </w:rPr>
        <w:t>全基因组选择培训会</w:t>
      </w:r>
      <w:r w:rsidR="00A16317" w:rsidRPr="00082F0E">
        <w:rPr>
          <w:color w:val="000000"/>
          <w:sz w:val="24"/>
          <w:szCs w:val="24"/>
        </w:rPr>
        <w:t>》。</w:t>
      </w:r>
    </w:p>
    <w:p w14:paraId="6074CB28" w14:textId="73B3E6B6" w:rsidR="006B2E40" w:rsidRPr="009D191E" w:rsidRDefault="006B2E40" w:rsidP="001C1FD1">
      <w:pPr>
        <w:spacing w:line="312" w:lineRule="auto"/>
        <w:ind w:firstLineChars="200" w:firstLine="480"/>
        <w:rPr>
          <w:color w:val="000000"/>
          <w:sz w:val="24"/>
          <w:szCs w:val="24"/>
        </w:rPr>
      </w:pPr>
      <w:r w:rsidRPr="009D191E">
        <w:rPr>
          <w:color w:val="000000"/>
          <w:sz w:val="24"/>
          <w:szCs w:val="24"/>
        </w:rPr>
        <w:t>讲师将结合国内外培训精选案例</w:t>
      </w:r>
      <w:r w:rsidR="00A16317" w:rsidRPr="009D191E">
        <w:rPr>
          <w:rFonts w:hint="eastAsia"/>
          <w:color w:val="000000"/>
          <w:sz w:val="24"/>
          <w:szCs w:val="24"/>
        </w:rPr>
        <w:t>、领域</w:t>
      </w:r>
      <w:r w:rsidR="004A492C" w:rsidRPr="009D191E">
        <w:rPr>
          <w:rFonts w:hint="eastAsia"/>
          <w:color w:val="000000"/>
          <w:sz w:val="24"/>
          <w:szCs w:val="24"/>
        </w:rPr>
        <w:t>最新</w:t>
      </w:r>
      <w:r w:rsidR="002E7733" w:rsidRPr="009D191E">
        <w:rPr>
          <w:rFonts w:hint="eastAsia"/>
          <w:color w:val="000000"/>
          <w:sz w:val="24"/>
          <w:szCs w:val="24"/>
        </w:rPr>
        <w:t>研究</w:t>
      </w:r>
      <w:r w:rsidR="00A16317" w:rsidRPr="009D191E">
        <w:rPr>
          <w:rFonts w:hint="eastAsia"/>
          <w:color w:val="000000"/>
          <w:sz w:val="24"/>
          <w:szCs w:val="24"/>
        </w:rPr>
        <w:t>内容及新版软件</w:t>
      </w:r>
      <w:r w:rsidRPr="009D191E">
        <w:rPr>
          <w:color w:val="000000"/>
          <w:sz w:val="24"/>
          <w:szCs w:val="24"/>
        </w:rPr>
        <w:t>，进行讲解演示，通过学员现场实操练习，共同学习交流如何利用</w:t>
      </w:r>
      <w:r w:rsidRPr="009D191E">
        <w:rPr>
          <w:color w:val="000000"/>
          <w:sz w:val="24"/>
          <w:szCs w:val="24"/>
        </w:rPr>
        <w:t>AS</w:t>
      </w:r>
      <w:r w:rsidR="00BC1CB9" w:rsidRPr="009D191E">
        <w:rPr>
          <w:color w:val="000000"/>
          <w:sz w:val="24"/>
          <w:szCs w:val="24"/>
        </w:rPr>
        <w:t>R</w:t>
      </w:r>
      <w:r w:rsidRPr="009D191E">
        <w:rPr>
          <w:color w:val="000000"/>
          <w:sz w:val="24"/>
          <w:szCs w:val="24"/>
        </w:rPr>
        <w:t>eml-R</w:t>
      </w:r>
      <w:r w:rsidR="009840E7" w:rsidRPr="009D191E">
        <w:rPr>
          <w:rFonts w:hint="eastAsia"/>
          <w:color w:val="000000"/>
          <w:sz w:val="24"/>
          <w:szCs w:val="24"/>
        </w:rPr>
        <w:t>科学</w:t>
      </w:r>
      <w:r w:rsidRPr="009D191E">
        <w:rPr>
          <w:color w:val="000000"/>
          <w:sz w:val="24"/>
          <w:szCs w:val="24"/>
        </w:rPr>
        <w:t>高效地解决科研及生产相关工作中的数据分析问题，欢迎正在</w:t>
      </w:r>
      <w:r w:rsidR="00BB1E73" w:rsidRPr="009D191E">
        <w:rPr>
          <w:rFonts w:hint="eastAsia"/>
          <w:color w:val="000000"/>
          <w:sz w:val="24"/>
          <w:szCs w:val="24"/>
        </w:rPr>
        <w:t>及即将</w:t>
      </w:r>
      <w:r w:rsidRPr="009D191E">
        <w:rPr>
          <w:color w:val="000000"/>
          <w:sz w:val="24"/>
          <w:szCs w:val="24"/>
        </w:rPr>
        <w:t>从事相关研究及工作的人员前来学习</w:t>
      </w:r>
      <w:r w:rsidRPr="009D191E">
        <w:rPr>
          <w:rFonts w:hint="eastAsia"/>
          <w:color w:val="000000"/>
          <w:sz w:val="24"/>
          <w:szCs w:val="24"/>
        </w:rPr>
        <w:t>交流</w:t>
      </w:r>
      <w:r w:rsidRPr="009D191E">
        <w:rPr>
          <w:color w:val="000000"/>
          <w:sz w:val="24"/>
          <w:szCs w:val="24"/>
        </w:rPr>
        <w:t>。</w:t>
      </w:r>
    </w:p>
    <w:p w14:paraId="2DE390E5" w14:textId="19A8D617" w:rsidR="00A84497" w:rsidRPr="009D191E" w:rsidRDefault="00961061" w:rsidP="001C1FD1">
      <w:pPr>
        <w:spacing w:line="312" w:lineRule="auto"/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精彩</w:t>
      </w:r>
      <w:r w:rsidR="004A2E1B" w:rsidRPr="009D191E">
        <w:rPr>
          <w:rFonts w:hint="eastAsia"/>
          <w:color w:val="000000"/>
          <w:sz w:val="24"/>
          <w:szCs w:val="24"/>
        </w:rPr>
        <w:t>回顾：</w:t>
      </w:r>
      <w:r w:rsidR="009D191E" w:rsidRPr="009D191E">
        <w:rPr>
          <w:rStyle w:val="a9"/>
          <w:sz w:val="24"/>
          <w:szCs w:val="24"/>
        </w:rPr>
        <w:t>http://www.vsnc.com.cn/event-cn/r%e4%b8%8easreml-r-taining-201903/</w:t>
      </w:r>
    </w:p>
    <w:p w14:paraId="7137D7CB" w14:textId="2FA975FA" w:rsidR="00874760" w:rsidRPr="009D191E" w:rsidRDefault="00A84497" w:rsidP="001C1FD1">
      <w:pPr>
        <w:spacing w:beforeLines="50" w:before="156" w:line="312" w:lineRule="auto"/>
        <w:rPr>
          <w:b/>
          <w:color w:val="C00000"/>
          <w:sz w:val="24"/>
          <w:szCs w:val="24"/>
        </w:rPr>
      </w:pPr>
      <w:r w:rsidRPr="009D191E">
        <w:rPr>
          <w:rFonts w:hint="eastAsia"/>
          <w:b/>
          <w:color w:val="C00000"/>
          <w:sz w:val="24"/>
          <w:szCs w:val="24"/>
        </w:rPr>
        <w:t>培训目标：</w:t>
      </w:r>
    </w:p>
    <w:p w14:paraId="1294BB88" w14:textId="258A049B" w:rsidR="00F202F8" w:rsidRDefault="00F202F8" w:rsidP="001C1FD1">
      <w:pPr>
        <w:pStyle w:val="af1"/>
        <w:widowControl w:val="0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F202F8">
        <w:rPr>
          <w:rFonts w:ascii="Times New Roman" w:hAnsi="Times New Roman" w:hint="eastAsia"/>
          <w:color w:val="000000"/>
          <w:sz w:val="21"/>
          <w:szCs w:val="21"/>
        </w:rPr>
        <w:t>通过系统的理论、案例讲解，结合上机实操练习及学员实际问题交流答疑，提升学员工作中数据分析能力</w:t>
      </w:r>
      <w:r w:rsidR="00F752A0">
        <w:rPr>
          <w:rFonts w:ascii="Times New Roman" w:hAnsi="Times New Roman" w:hint="eastAsia"/>
          <w:color w:val="000000"/>
          <w:sz w:val="21"/>
          <w:szCs w:val="21"/>
        </w:rPr>
        <w:t>；</w:t>
      </w:r>
    </w:p>
    <w:p w14:paraId="446DCC94" w14:textId="3ADF8560" w:rsidR="00874760" w:rsidRPr="009D191E" w:rsidRDefault="00452E45" w:rsidP="001C1FD1">
      <w:pPr>
        <w:pStyle w:val="af1"/>
        <w:widowControl w:val="0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D191E">
        <w:rPr>
          <w:rFonts w:ascii="Times New Roman" w:hAnsi="Times New Roman" w:hint="eastAsia"/>
          <w:color w:val="000000"/>
          <w:sz w:val="21"/>
          <w:szCs w:val="21"/>
        </w:rPr>
        <w:t>学习如何利用</w:t>
      </w:r>
      <w:r w:rsidRPr="009D191E">
        <w:rPr>
          <w:rFonts w:ascii="Times New Roman" w:hAnsi="Times New Roman" w:hint="eastAsia"/>
          <w:color w:val="000000"/>
          <w:sz w:val="21"/>
          <w:szCs w:val="21"/>
        </w:rPr>
        <w:t>R</w:t>
      </w:r>
      <w:r w:rsidRPr="009D191E">
        <w:rPr>
          <w:rFonts w:ascii="Times New Roman" w:hAnsi="Times New Roman" w:hint="eastAsia"/>
          <w:color w:val="000000"/>
          <w:sz w:val="21"/>
          <w:szCs w:val="21"/>
        </w:rPr>
        <w:t>语言进行基本数据分析；</w:t>
      </w:r>
      <w:r w:rsidR="00874760" w:rsidRPr="009D191E">
        <w:rPr>
          <w:rFonts w:ascii="Times New Roman" w:hAnsi="Times New Roman" w:hint="eastAsia"/>
          <w:color w:val="000000"/>
          <w:szCs w:val="21"/>
        </w:rPr>
        <w:t>快速掌握</w:t>
      </w:r>
      <w:r w:rsidR="00874760" w:rsidRPr="009D191E">
        <w:rPr>
          <w:rFonts w:ascii="Times New Roman" w:hAnsi="Times New Roman" w:hint="eastAsia"/>
          <w:color w:val="000000"/>
          <w:szCs w:val="21"/>
        </w:rPr>
        <w:t>ASReml-R</w:t>
      </w:r>
      <w:r w:rsidRPr="009D191E">
        <w:rPr>
          <w:rFonts w:ascii="Times New Roman" w:hAnsi="Times New Roman"/>
          <w:color w:val="000000"/>
          <w:szCs w:val="21"/>
        </w:rPr>
        <w:t xml:space="preserve"> </w:t>
      </w:r>
      <w:r w:rsidR="00874760" w:rsidRPr="009D191E">
        <w:rPr>
          <w:rFonts w:ascii="Times New Roman" w:hAnsi="Times New Roman" w:hint="eastAsia"/>
          <w:color w:val="000000"/>
          <w:szCs w:val="21"/>
        </w:rPr>
        <w:t>4</w:t>
      </w:r>
      <w:r w:rsidR="009D191E" w:rsidRPr="009D191E">
        <w:rPr>
          <w:rFonts w:ascii="Times New Roman" w:hAnsi="Times New Roman" w:hint="eastAsia"/>
          <w:color w:val="000000"/>
          <w:szCs w:val="21"/>
        </w:rPr>
        <w:t>在</w:t>
      </w:r>
      <w:r w:rsidRPr="009D191E">
        <w:rPr>
          <w:rFonts w:ascii="Times New Roman" w:hAnsi="Times New Roman" w:hint="eastAsia"/>
          <w:color w:val="000000"/>
          <w:szCs w:val="21"/>
        </w:rPr>
        <w:t>工作中实际应用</w:t>
      </w:r>
      <w:r w:rsidR="00F752A0">
        <w:rPr>
          <w:rFonts w:ascii="Times New Roman" w:hAnsi="Times New Roman" w:hint="eastAsia"/>
          <w:color w:val="000000"/>
          <w:szCs w:val="21"/>
        </w:rPr>
        <w:t>；</w:t>
      </w:r>
    </w:p>
    <w:p w14:paraId="1D7F8CD6" w14:textId="77777777" w:rsidR="0003247A" w:rsidRPr="009D191E" w:rsidRDefault="0003247A" w:rsidP="001C1FD1">
      <w:pPr>
        <w:pStyle w:val="af1"/>
        <w:widowControl w:val="0"/>
        <w:numPr>
          <w:ilvl w:val="0"/>
          <w:numId w:val="30"/>
        </w:numPr>
        <w:spacing w:after="0" w:line="288" w:lineRule="auto"/>
        <w:jc w:val="both"/>
        <w:rPr>
          <w:rFonts w:ascii="Times New Roman" w:hAnsi="Times New Roman"/>
          <w:color w:val="000000"/>
          <w:sz w:val="21"/>
          <w:szCs w:val="21"/>
          <w:lang w:val="en-GB"/>
        </w:rPr>
      </w:pPr>
      <w:r w:rsidRPr="009D191E">
        <w:rPr>
          <w:rFonts w:ascii="Times New Roman" w:hAnsi="Times New Roman" w:hint="eastAsia"/>
          <w:color w:val="000000"/>
          <w:sz w:val="21"/>
          <w:szCs w:val="21"/>
        </w:rPr>
        <w:t>通过学习该领域前沿内容及方法，为顺利进行即将开展的科研、生产工作做好必要准备。</w:t>
      </w:r>
    </w:p>
    <w:p w14:paraId="55BF64EE" w14:textId="6C38CA55" w:rsidR="003B23DC" w:rsidRPr="003B23DC" w:rsidRDefault="00201CE1" w:rsidP="003B23DC">
      <w:pPr>
        <w:spacing w:beforeLines="50" w:before="156" w:line="312" w:lineRule="auto"/>
        <w:ind w:firstLineChars="200" w:firstLine="482"/>
        <w:rPr>
          <w:color w:val="000000"/>
          <w:sz w:val="24"/>
          <w:szCs w:val="24"/>
        </w:rPr>
      </w:pPr>
      <w:r w:rsidRPr="009D191E">
        <w:rPr>
          <w:b/>
          <w:sz w:val="24"/>
          <w:szCs w:val="24"/>
        </w:rPr>
        <w:t>背景简介：</w:t>
      </w:r>
      <w:r w:rsidR="00F752A0" w:rsidRPr="00F752A0">
        <w:rPr>
          <w:rFonts w:hint="eastAsia"/>
          <w:sz w:val="24"/>
          <w:szCs w:val="24"/>
        </w:rPr>
        <w:t>ASReml</w:t>
      </w:r>
      <w:r w:rsidR="00F752A0" w:rsidRPr="00F752A0">
        <w:rPr>
          <w:rFonts w:hint="eastAsia"/>
          <w:sz w:val="24"/>
          <w:szCs w:val="24"/>
        </w:rPr>
        <w:t>是拟合线性混合模型的优秀数据分析软件</w:t>
      </w:r>
      <w:r w:rsidR="00F752A0">
        <w:rPr>
          <w:rFonts w:hint="eastAsia"/>
          <w:sz w:val="24"/>
          <w:szCs w:val="24"/>
        </w:rPr>
        <w:t>，</w:t>
      </w:r>
      <w:r w:rsidR="0048412C" w:rsidRPr="009D191E">
        <w:rPr>
          <w:rFonts w:hint="eastAsia"/>
          <w:sz w:val="24"/>
          <w:szCs w:val="24"/>
        </w:rPr>
        <w:t>由</w:t>
      </w:r>
      <w:r w:rsidR="0048412C" w:rsidRPr="009D191E">
        <w:rPr>
          <w:sz w:val="24"/>
          <w:szCs w:val="24"/>
        </w:rPr>
        <w:t>“</w:t>
      </w:r>
      <w:r w:rsidR="0048412C" w:rsidRPr="009D191E">
        <w:rPr>
          <w:rFonts w:hint="eastAsia"/>
          <w:sz w:val="24"/>
          <w:szCs w:val="24"/>
        </w:rPr>
        <w:t>世界现代农业科学发源地</w:t>
      </w:r>
      <w:r w:rsidR="0048412C" w:rsidRPr="009D191E">
        <w:rPr>
          <w:sz w:val="24"/>
          <w:szCs w:val="24"/>
        </w:rPr>
        <w:t>”——</w:t>
      </w:r>
      <w:r w:rsidR="0048412C" w:rsidRPr="009D191E">
        <w:rPr>
          <w:rFonts w:hint="eastAsia"/>
          <w:sz w:val="24"/>
          <w:szCs w:val="24"/>
        </w:rPr>
        <w:t>英国洛桑试验中心的众多科研专家</w:t>
      </w:r>
      <w:r w:rsidR="0048412C" w:rsidRPr="009D191E">
        <w:rPr>
          <w:sz w:val="24"/>
          <w:szCs w:val="24"/>
        </w:rPr>
        <w:t>与</w:t>
      </w:r>
      <w:r w:rsidR="0048412C" w:rsidRPr="009D191E">
        <w:rPr>
          <w:color w:val="000000"/>
          <w:sz w:val="24"/>
          <w:szCs w:val="24"/>
        </w:rPr>
        <w:t>NSW Department of Primary Industries</w:t>
      </w:r>
      <w:r w:rsidR="0048412C" w:rsidRPr="009D191E">
        <w:rPr>
          <w:color w:val="000000"/>
          <w:sz w:val="24"/>
          <w:szCs w:val="24"/>
        </w:rPr>
        <w:t>的</w:t>
      </w:r>
      <w:r w:rsidR="0048412C" w:rsidRPr="009D191E">
        <w:rPr>
          <w:color w:val="000000"/>
          <w:sz w:val="24"/>
          <w:szCs w:val="24"/>
        </w:rPr>
        <w:t>Arthur Gilmour</w:t>
      </w:r>
      <w:r w:rsidR="0048412C" w:rsidRPr="009D191E">
        <w:rPr>
          <w:color w:val="000000"/>
          <w:sz w:val="24"/>
          <w:szCs w:val="24"/>
        </w:rPr>
        <w:t>博士</w:t>
      </w:r>
      <w:r w:rsidR="0048412C" w:rsidRPr="009D191E">
        <w:rPr>
          <w:rFonts w:hint="eastAsia"/>
          <w:sz w:val="24"/>
          <w:szCs w:val="24"/>
        </w:rPr>
        <w:t>开发，</w:t>
      </w:r>
      <w:r w:rsidR="001C1FD1" w:rsidRPr="009D191E">
        <w:rPr>
          <w:rFonts w:hint="eastAsia"/>
          <w:sz w:val="24"/>
          <w:szCs w:val="24"/>
        </w:rPr>
        <w:t>得到</w:t>
      </w:r>
      <w:r w:rsidR="0048412C" w:rsidRPr="009D191E">
        <w:rPr>
          <w:rFonts w:hint="eastAsia"/>
          <w:sz w:val="24"/>
          <w:szCs w:val="24"/>
        </w:rPr>
        <w:t>全球院校及企业</w:t>
      </w:r>
      <w:r w:rsidR="002914C2" w:rsidRPr="009D191E">
        <w:rPr>
          <w:rFonts w:hint="eastAsia"/>
          <w:sz w:val="24"/>
          <w:szCs w:val="24"/>
        </w:rPr>
        <w:t>高度认可，并在文章投稿</w:t>
      </w:r>
      <w:r w:rsidR="001C1FD1" w:rsidRPr="009D191E">
        <w:rPr>
          <w:rFonts w:hint="eastAsia"/>
          <w:sz w:val="24"/>
          <w:szCs w:val="24"/>
        </w:rPr>
        <w:t>中获得</w:t>
      </w:r>
      <w:r w:rsidR="002914C2" w:rsidRPr="009D191E">
        <w:rPr>
          <w:rFonts w:hint="eastAsia"/>
          <w:sz w:val="24"/>
          <w:szCs w:val="24"/>
        </w:rPr>
        <w:t>众多国际审稿人推荐。</w:t>
      </w:r>
      <w:r w:rsidR="00A33F5B" w:rsidRPr="009D191E">
        <w:rPr>
          <w:rFonts w:hint="eastAsia"/>
          <w:sz w:val="24"/>
          <w:szCs w:val="24"/>
        </w:rPr>
        <w:t>软件基于混合线性模型的</w:t>
      </w:r>
      <w:r w:rsidR="001C1FD1" w:rsidRPr="009D191E">
        <w:rPr>
          <w:rFonts w:hint="eastAsia"/>
          <w:sz w:val="24"/>
          <w:szCs w:val="24"/>
        </w:rPr>
        <w:t>优势</w:t>
      </w:r>
      <w:r w:rsidR="00A33F5B" w:rsidRPr="009D191E">
        <w:rPr>
          <w:rFonts w:hint="eastAsia"/>
          <w:sz w:val="24"/>
          <w:szCs w:val="24"/>
        </w:rPr>
        <w:t>，高效精准的算法和灵活多变的模型拟合，用以</w:t>
      </w:r>
      <w:r w:rsidR="0048412C" w:rsidRPr="009D191E">
        <w:rPr>
          <w:color w:val="000000"/>
          <w:sz w:val="24"/>
          <w:szCs w:val="24"/>
        </w:rPr>
        <w:t>实现大数据高效、快速的分析，</w:t>
      </w:r>
      <w:r w:rsidR="00501B35" w:rsidRPr="009D191E">
        <w:rPr>
          <w:rFonts w:hint="eastAsia"/>
          <w:color w:val="000000"/>
          <w:sz w:val="24"/>
          <w:szCs w:val="24"/>
        </w:rPr>
        <w:t>且</w:t>
      </w:r>
      <w:r w:rsidR="0048412C" w:rsidRPr="009D191E">
        <w:rPr>
          <w:color w:val="000000"/>
          <w:sz w:val="24"/>
          <w:szCs w:val="24"/>
        </w:rPr>
        <w:t>操作简单灵活，尤其在遗传</w:t>
      </w:r>
      <w:r w:rsidR="001C1FD1" w:rsidRPr="009D191E">
        <w:rPr>
          <w:rFonts w:hint="eastAsia"/>
          <w:color w:val="000000"/>
          <w:sz w:val="24"/>
          <w:szCs w:val="24"/>
        </w:rPr>
        <w:t>及生命科学</w:t>
      </w:r>
      <w:r w:rsidR="0048412C" w:rsidRPr="009D191E">
        <w:rPr>
          <w:color w:val="000000"/>
          <w:sz w:val="24"/>
          <w:szCs w:val="24"/>
        </w:rPr>
        <w:t>领域享誉盛名</w:t>
      </w:r>
      <w:r w:rsidR="00501B35" w:rsidRPr="009D191E">
        <w:rPr>
          <w:rFonts w:hint="eastAsia"/>
          <w:color w:val="000000"/>
          <w:sz w:val="24"/>
          <w:szCs w:val="24"/>
        </w:rPr>
        <w:t>。</w:t>
      </w:r>
      <w:r w:rsidR="00666900" w:rsidRPr="009D191E">
        <w:rPr>
          <w:color w:val="000000"/>
          <w:sz w:val="24"/>
          <w:szCs w:val="24"/>
        </w:rPr>
        <w:t>目前，</w:t>
      </w:r>
      <w:r w:rsidR="0061351F" w:rsidRPr="009D191E">
        <w:rPr>
          <w:color w:val="000000"/>
          <w:sz w:val="24"/>
          <w:szCs w:val="24"/>
        </w:rPr>
        <w:t>AS</w:t>
      </w:r>
      <w:r w:rsidR="00DD64B9" w:rsidRPr="009D191E">
        <w:rPr>
          <w:color w:val="000000"/>
          <w:sz w:val="24"/>
          <w:szCs w:val="24"/>
        </w:rPr>
        <w:t>R</w:t>
      </w:r>
      <w:r w:rsidR="0061351F" w:rsidRPr="009D191E">
        <w:rPr>
          <w:color w:val="000000"/>
          <w:sz w:val="24"/>
          <w:szCs w:val="24"/>
        </w:rPr>
        <w:t>eml</w:t>
      </w:r>
      <w:r w:rsidR="00666900" w:rsidRPr="009D191E">
        <w:rPr>
          <w:color w:val="000000"/>
          <w:sz w:val="24"/>
          <w:szCs w:val="24"/>
        </w:rPr>
        <w:t>软件已在世界范围内广泛地应用于</w:t>
      </w:r>
      <w:r w:rsidR="002C2FFE" w:rsidRPr="009D191E">
        <w:rPr>
          <w:color w:val="000000"/>
          <w:sz w:val="24"/>
          <w:szCs w:val="24"/>
        </w:rPr>
        <w:t>动物、水产、</w:t>
      </w:r>
      <w:r w:rsidR="00666900" w:rsidRPr="009D191E">
        <w:rPr>
          <w:color w:val="000000"/>
          <w:sz w:val="24"/>
          <w:szCs w:val="24"/>
        </w:rPr>
        <w:t>林业</w:t>
      </w:r>
      <w:r w:rsidR="00960EB3" w:rsidRPr="009D191E">
        <w:rPr>
          <w:color w:val="000000"/>
          <w:sz w:val="24"/>
          <w:szCs w:val="24"/>
        </w:rPr>
        <w:t>、作物</w:t>
      </w:r>
      <w:r w:rsidR="00D9001E" w:rsidRPr="009D191E">
        <w:rPr>
          <w:color w:val="000000"/>
          <w:sz w:val="24"/>
          <w:szCs w:val="24"/>
        </w:rPr>
        <w:t>育种</w:t>
      </w:r>
      <w:r w:rsidR="0085614C" w:rsidRPr="009D191E">
        <w:rPr>
          <w:color w:val="000000"/>
          <w:sz w:val="24"/>
          <w:szCs w:val="24"/>
        </w:rPr>
        <w:t>及医学等众多</w:t>
      </w:r>
      <w:r w:rsidR="00666900" w:rsidRPr="009D191E">
        <w:rPr>
          <w:color w:val="000000"/>
          <w:sz w:val="24"/>
          <w:szCs w:val="24"/>
        </w:rPr>
        <w:t>领域的研究</w:t>
      </w:r>
      <w:r w:rsidR="0085614C" w:rsidRPr="009D191E">
        <w:rPr>
          <w:color w:val="000000"/>
          <w:sz w:val="24"/>
          <w:szCs w:val="24"/>
        </w:rPr>
        <w:t>，</w:t>
      </w:r>
      <w:r w:rsidR="002914C2" w:rsidRPr="009D191E">
        <w:rPr>
          <w:rFonts w:hint="eastAsia"/>
          <w:sz w:val="24"/>
          <w:szCs w:val="24"/>
        </w:rPr>
        <w:t>其中国内客户覆盖中国区</w:t>
      </w:r>
      <w:r w:rsidR="002914C2" w:rsidRPr="009D191E">
        <w:rPr>
          <w:sz w:val="24"/>
          <w:szCs w:val="24"/>
        </w:rPr>
        <w:t>90</w:t>
      </w:r>
      <w:r w:rsidR="002914C2" w:rsidRPr="009D191E">
        <w:rPr>
          <w:rFonts w:hint="eastAsia"/>
          <w:sz w:val="24"/>
          <w:szCs w:val="24"/>
        </w:rPr>
        <w:t>％以上省</w:t>
      </w:r>
      <w:r w:rsidR="002914C2" w:rsidRPr="009D191E">
        <w:rPr>
          <w:sz w:val="24"/>
          <w:szCs w:val="24"/>
        </w:rPr>
        <w:t>/</w:t>
      </w:r>
      <w:r w:rsidR="002914C2" w:rsidRPr="009D191E">
        <w:rPr>
          <w:rFonts w:hint="eastAsia"/>
          <w:sz w:val="24"/>
          <w:szCs w:val="24"/>
        </w:rPr>
        <w:t>直辖市，</w:t>
      </w:r>
      <w:r w:rsidR="0085614C" w:rsidRPr="009D191E">
        <w:rPr>
          <w:color w:val="000000"/>
          <w:sz w:val="24"/>
          <w:szCs w:val="24"/>
        </w:rPr>
        <w:t>成为</w:t>
      </w:r>
      <w:r w:rsidR="00F31C5F" w:rsidRPr="009D191E">
        <w:rPr>
          <w:rFonts w:hint="eastAsia"/>
          <w:color w:val="000000"/>
          <w:sz w:val="24"/>
          <w:szCs w:val="24"/>
        </w:rPr>
        <w:t>遗传及生命科学领域</w:t>
      </w:r>
      <w:r w:rsidR="0085614C" w:rsidRPr="009D191E">
        <w:rPr>
          <w:color w:val="000000"/>
          <w:sz w:val="24"/>
          <w:szCs w:val="24"/>
        </w:rPr>
        <w:t>工作者首选数据分析工具</w:t>
      </w:r>
      <w:r w:rsidR="00666900" w:rsidRPr="009D191E">
        <w:rPr>
          <w:color w:val="000000"/>
          <w:sz w:val="24"/>
          <w:szCs w:val="24"/>
        </w:rPr>
        <w:t>。</w:t>
      </w:r>
      <w:r w:rsidR="00AB3EAA" w:rsidRPr="009D191E">
        <w:rPr>
          <w:rFonts w:hint="eastAsia"/>
          <w:color w:val="000000"/>
          <w:sz w:val="24"/>
          <w:szCs w:val="24"/>
        </w:rPr>
        <w:t>详情欢迎访问官网：</w:t>
      </w:r>
      <w:hyperlink r:id="rId9" w:history="1">
        <w:r w:rsidR="00AB3EAA" w:rsidRPr="009D191E">
          <w:rPr>
            <w:rStyle w:val="a9"/>
            <w:sz w:val="24"/>
            <w:szCs w:val="24"/>
          </w:rPr>
          <w:t>http://www.vsnc.com.cn/</w:t>
        </w:r>
      </w:hyperlink>
    </w:p>
    <w:p w14:paraId="275C6BC6" w14:textId="5FD050FA" w:rsidR="000E0A5C" w:rsidRPr="009D191E" w:rsidRDefault="00CA230F" w:rsidP="001C1FD1">
      <w:pPr>
        <w:spacing w:before="120" w:line="312" w:lineRule="auto"/>
        <w:rPr>
          <w:b/>
          <w:color w:val="C00000"/>
          <w:sz w:val="24"/>
          <w:szCs w:val="24"/>
        </w:rPr>
      </w:pPr>
      <w:r w:rsidRPr="009D191E">
        <w:rPr>
          <w:b/>
          <w:color w:val="C00000"/>
          <w:sz w:val="24"/>
          <w:szCs w:val="24"/>
        </w:rPr>
        <w:t>培训</w:t>
      </w:r>
      <w:r w:rsidR="0085614C" w:rsidRPr="009D191E">
        <w:rPr>
          <w:b/>
          <w:color w:val="C00000"/>
          <w:sz w:val="24"/>
          <w:szCs w:val="24"/>
        </w:rPr>
        <w:t>提供</w:t>
      </w:r>
      <w:r w:rsidR="000E0A5C" w:rsidRPr="009D191E">
        <w:rPr>
          <w:b/>
          <w:color w:val="C00000"/>
          <w:sz w:val="24"/>
          <w:szCs w:val="24"/>
        </w:rPr>
        <w:t>：</w:t>
      </w:r>
    </w:p>
    <w:p w14:paraId="1F9F43CD" w14:textId="3AEA7B09" w:rsidR="003A5FCF" w:rsidRPr="009D191E" w:rsidRDefault="00951A1D" w:rsidP="001C1FD1">
      <w:pPr>
        <w:spacing w:line="288" w:lineRule="auto"/>
        <w:rPr>
          <w:color w:val="000000"/>
          <w:szCs w:val="21"/>
        </w:rPr>
      </w:pPr>
      <w:r w:rsidRPr="009D191E">
        <w:rPr>
          <w:color w:val="000000"/>
          <w:szCs w:val="21"/>
        </w:rPr>
        <w:t>（</w:t>
      </w:r>
      <w:r w:rsidRPr="009D191E">
        <w:rPr>
          <w:color w:val="000000"/>
          <w:szCs w:val="21"/>
        </w:rPr>
        <w:t>1</w:t>
      </w:r>
      <w:r w:rsidRPr="009D191E">
        <w:rPr>
          <w:color w:val="000000"/>
          <w:szCs w:val="21"/>
        </w:rPr>
        <w:t>）</w:t>
      </w:r>
      <w:r w:rsidR="002A2AD0" w:rsidRPr="009D191E">
        <w:rPr>
          <w:rFonts w:hint="eastAsia"/>
          <w:color w:val="000000"/>
          <w:szCs w:val="21"/>
        </w:rPr>
        <w:t>提供</w:t>
      </w:r>
      <w:r w:rsidR="003A5FCF" w:rsidRPr="009D191E">
        <w:rPr>
          <w:rFonts w:hint="eastAsia"/>
          <w:color w:val="000000"/>
          <w:szCs w:val="21"/>
        </w:rPr>
        <w:t>最新版</w:t>
      </w:r>
      <w:r w:rsidR="0061351F" w:rsidRPr="009D191E">
        <w:rPr>
          <w:color w:val="000000"/>
          <w:szCs w:val="21"/>
        </w:rPr>
        <w:t>AS</w:t>
      </w:r>
      <w:r w:rsidR="00DD64B9" w:rsidRPr="009D191E">
        <w:rPr>
          <w:color w:val="000000"/>
          <w:szCs w:val="21"/>
        </w:rPr>
        <w:t>R</w:t>
      </w:r>
      <w:r w:rsidR="0061351F" w:rsidRPr="009D191E">
        <w:rPr>
          <w:color w:val="000000"/>
          <w:szCs w:val="21"/>
        </w:rPr>
        <w:t>eml</w:t>
      </w:r>
      <w:r w:rsidR="000E0A5C" w:rsidRPr="009D191E">
        <w:rPr>
          <w:color w:val="000000"/>
          <w:szCs w:val="21"/>
        </w:rPr>
        <w:t xml:space="preserve"> </w:t>
      </w:r>
      <w:r w:rsidR="003A5FCF" w:rsidRPr="009D191E">
        <w:rPr>
          <w:rFonts w:hint="eastAsia"/>
          <w:color w:val="000000"/>
          <w:szCs w:val="21"/>
        </w:rPr>
        <w:t>-</w:t>
      </w:r>
      <w:r w:rsidR="00F31C5F" w:rsidRPr="009D191E">
        <w:rPr>
          <w:color w:val="000000"/>
          <w:szCs w:val="21"/>
        </w:rPr>
        <w:t xml:space="preserve"> </w:t>
      </w:r>
      <w:r w:rsidR="000E2049" w:rsidRPr="009D191E">
        <w:rPr>
          <w:rFonts w:hint="eastAsia"/>
          <w:color w:val="000000"/>
          <w:szCs w:val="21"/>
        </w:rPr>
        <w:t>R</w:t>
      </w:r>
      <w:r w:rsidR="003A5FCF" w:rsidRPr="009D191E">
        <w:rPr>
          <w:color w:val="000000"/>
          <w:szCs w:val="21"/>
        </w:rPr>
        <w:t xml:space="preserve"> </w:t>
      </w:r>
      <w:r w:rsidR="003A5FCF" w:rsidRPr="009D191E">
        <w:rPr>
          <w:rFonts w:hint="eastAsia"/>
          <w:color w:val="000000"/>
          <w:szCs w:val="21"/>
        </w:rPr>
        <w:t>4</w:t>
      </w:r>
      <w:r w:rsidR="002B582D" w:rsidRPr="009D191E">
        <w:rPr>
          <w:color w:val="000000"/>
          <w:szCs w:val="21"/>
        </w:rPr>
        <w:t>软件</w:t>
      </w:r>
      <w:r w:rsidR="002A2AD0" w:rsidRPr="009D191E">
        <w:rPr>
          <w:rFonts w:hint="eastAsia"/>
          <w:color w:val="000000"/>
          <w:szCs w:val="21"/>
        </w:rPr>
        <w:t>供上机练习及会后</w:t>
      </w:r>
      <w:r w:rsidR="00254FBA" w:rsidRPr="009D191E">
        <w:rPr>
          <w:rFonts w:hint="eastAsia"/>
          <w:color w:val="000000"/>
          <w:szCs w:val="21"/>
        </w:rPr>
        <w:t>科研</w:t>
      </w:r>
      <w:r w:rsidR="002A2AD0" w:rsidRPr="009D191E">
        <w:rPr>
          <w:rFonts w:hint="eastAsia"/>
          <w:color w:val="000000"/>
          <w:szCs w:val="21"/>
        </w:rPr>
        <w:t>使用</w:t>
      </w:r>
      <w:r w:rsidR="003A5FCF" w:rsidRPr="009D191E">
        <w:rPr>
          <w:rFonts w:hint="eastAsia"/>
          <w:color w:val="000000"/>
          <w:szCs w:val="21"/>
        </w:rPr>
        <w:t>；</w:t>
      </w:r>
    </w:p>
    <w:p w14:paraId="3BF8E424" w14:textId="77777777" w:rsidR="004E609D" w:rsidRPr="009D191E" w:rsidRDefault="00951A1D" w:rsidP="001C1FD1">
      <w:pPr>
        <w:spacing w:line="288" w:lineRule="auto"/>
        <w:rPr>
          <w:color w:val="000000"/>
          <w:szCs w:val="21"/>
        </w:rPr>
      </w:pPr>
      <w:r w:rsidRPr="009D191E">
        <w:rPr>
          <w:color w:val="000000"/>
          <w:szCs w:val="21"/>
        </w:rPr>
        <w:t>（</w:t>
      </w:r>
      <w:r w:rsidRPr="009D191E">
        <w:rPr>
          <w:color w:val="000000"/>
          <w:szCs w:val="21"/>
        </w:rPr>
        <w:t>2</w:t>
      </w:r>
      <w:r w:rsidRPr="009D191E">
        <w:rPr>
          <w:color w:val="000000"/>
          <w:szCs w:val="21"/>
        </w:rPr>
        <w:t>）</w:t>
      </w:r>
      <w:r w:rsidR="00F4590A" w:rsidRPr="009D191E">
        <w:rPr>
          <w:color w:val="000000"/>
          <w:szCs w:val="21"/>
        </w:rPr>
        <w:t>案例及代码资料，供培训后科研及生产工作中实际参考应用；</w:t>
      </w:r>
    </w:p>
    <w:p w14:paraId="11C9DE55" w14:textId="757785D0" w:rsidR="00B52D00" w:rsidRPr="007D1177" w:rsidRDefault="00951A1D" w:rsidP="007D1177">
      <w:pPr>
        <w:spacing w:line="288" w:lineRule="auto"/>
        <w:rPr>
          <w:color w:val="000000"/>
          <w:szCs w:val="21"/>
        </w:rPr>
      </w:pPr>
      <w:r w:rsidRPr="009D191E">
        <w:rPr>
          <w:color w:val="000000"/>
          <w:szCs w:val="21"/>
        </w:rPr>
        <w:t>（</w:t>
      </w:r>
      <w:r w:rsidR="000D1278" w:rsidRPr="009D191E">
        <w:rPr>
          <w:color w:val="000000"/>
          <w:szCs w:val="21"/>
        </w:rPr>
        <w:t>3</w:t>
      </w:r>
      <w:r w:rsidRPr="009D191E">
        <w:rPr>
          <w:color w:val="000000"/>
          <w:szCs w:val="21"/>
        </w:rPr>
        <w:t>）</w:t>
      </w:r>
      <w:r w:rsidR="001D153A" w:rsidRPr="009D191E">
        <w:rPr>
          <w:color w:val="000000"/>
          <w:szCs w:val="21"/>
        </w:rPr>
        <w:t>学员可</w:t>
      </w:r>
      <w:r w:rsidR="00A34EF2" w:rsidRPr="009D191E">
        <w:rPr>
          <w:color w:val="000000"/>
          <w:szCs w:val="21"/>
        </w:rPr>
        <w:t>自带</w:t>
      </w:r>
      <w:r w:rsidR="000D1278" w:rsidRPr="009D191E">
        <w:rPr>
          <w:color w:val="000000"/>
          <w:szCs w:val="21"/>
        </w:rPr>
        <w:t>科研或生产中等</w:t>
      </w:r>
      <w:r w:rsidR="004F61FC" w:rsidRPr="009D191E">
        <w:rPr>
          <w:color w:val="000000"/>
          <w:szCs w:val="21"/>
        </w:rPr>
        <w:t>相关问题</w:t>
      </w:r>
      <w:r w:rsidR="00D1109C" w:rsidRPr="009D191E">
        <w:rPr>
          <w:color w:val="000000"/>
          <w:szCs w:val="21"/>
        </w:rPr>
        <w:t>现场咨询</w:t>
      </w:r>
      <w:r w:rsidR="00254FBA" w:rsidRPr="009D191E">
        <w:rPr>
          <w:rFonts w:hint="eastAsia"/>
          <w:color w:val="000000"/>
          <w:szCs w:val="21"/>
        </w:rPr>
        <w:t>。</w:t>
      </w:r>
    </w:p>
    <w:p w14:paraId="21AEAC2D" w14:textId="28459DF7" w:rsidR="00487829" w:rsidRPr="009D191E" w:rsidRDefault="00487829" w:rsidP="001C1FD1">
      <w:pPr>
        <w:spacing w:before="120" w:line="312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t>【培训时间地点】</w:t>
      </w:r>
    </w:p>
    <w:p w14:paraId="0EF2AB87" w14:textId="0F9C37A4" w:rsidR="00487829" w:rsidRPr="009D191E" w:rsidRDefault="00487829" w:rsidP="009D191E">
      <w:pPr>
        <w:spacing w:line="312" w:lineRule="auto"/>
        <w:rPr>
          <w:sz w:val="24"/>
          <w:szCs w:val="24"/>
        </w:rPr>
      </w:pPr>
      <w:r w:rsidRPr="009D191E">
        <w:rPr>
          <w:b/>
          <w:sz w:val="24"/>
          <w:szCs w:val="24"/>
        </w:rPr>
        <w:t>培训时间</w:t>
      </w:r>
      <w:r w:rsidRPr="009D191E">
        <w:rPr>
          <w:sz w:val="24"/>
          <w:szCs w:val="24"/>
        </w:rPr>
        <w:t>：</w:t>
      </w:r>
      <w:r w:rsidR="00A46D74" w:rsidRPr="009D191E">
        <w:rPr>
          <w:color w:val="000000"/>
          <w:sz w:val="24"/>
          <w:szCs w:val="24"/>
        </w:rPr>
        <w:t>2</w:t>
      </w:r>
      <w:r w:rsidR="00A46D74" w:rsidRPr="00587A79">
        <w:rPr>
          <w:color w:val="000000"/>
          <w:sz w:val="24"/>
          <w:szCs w:val="24"/>
        </w:rPr>
        <w:t>0</w:t>
      </w:r>
      <w:r w:rsidR="006D2DF9" w:rsidRPr="00587A79">
        <w:rPr>
          <w:color w:val="000000"/>
          <w:sz w:val="24"/>
          <w:szCs w:val="24"/>
        </w:rPr>
        <w:t>20</w:t>
      </w:r>
      <w:r w:rsidR="00A46D74" w:rsidRPr="00587A79">
        <w:rPr>
          <w:color w:val="000000"/>
          <w:sz w:val="24"/>
          <w:szCs w:val="24"/>
        </w:rPr>
        <w:t>年</w:t>
      </w:r>
      <w:r w:rsidR="006D2DF9" w:rsidRPr="00587A79">
        <w:rPr>
          <w:color w:val="000000"/>
          <w:sz w:val="24"/>
          <w:szCs w:val="24"/>
        </w:rPr>
        <w:t>4</w:t>
      </w:r>
      <w:r w:rsidR="00A46D74" w:rsidRPr="00587A79">
        <w:rPr>
          <w:color w:val="000000"/>
          <w:sz w:val="24"/>
          <w:szCs w:val="24"/>
        </w:rPr>
        <w:t>月</w:t>
      </w:r>
      <w:r w:rsidR="00F31727" w:rsidRPr="00587A79">
        <w:rPr>
          <w:color w:val="000000"/>
          <w:sz w:val="24"/>
          <w:szCs w:val="24"/>
        </w:rPr>
        <w:t>17</w:t>
      </w:r>
      <w:r w:rsidR="00F31727" w:rsidRPr="00587A79">
        <w:rPr>
          <w:rFonts w:hint="eastAsia"/>
          <w:color w:val="000000"/>
          <w:sz w:val="24"/>
          <w:szCs w:val="24"/>
        </w:rPr>
        <w:t>~</w:t>
      </w:r>
      <w:r w:rsidR="00082F0E" w:rsidRPr="00587A79">
        <w:rPr>
          <w:color w:val="000000"/>
          <w:sz w:val="24"/>
          <w:szCs w:val="24"/>
        </w:rPr>
        <w:t>1</w:t>
      </w:r>
      <w:r w:rsidR="00F83362" w:rsidRPr="00587A79">
        <w:rPr>
          <w:rFonts w:hint="eastAsia"/>
          <w:color w:val="000000"/>
          <w:sz w:val="24"/>
          <w:szCs w:val="24"/>
        </w:rPr>
        <w:t>8</w:t>
      </w:r>
      <w:r w:rsidR="00A46D74" w:rsidRPr="00587A79">
        <w:rPr>
          <w:color w:val="000000"/>
          <w:sz w:val="24"/>
          <w:szCs w:val="24"/>
        </w:rPr>
        <w:t>日</w:t>
      </w:r>
      <w:r w:rsidRPr="00587A79">
        <w:rPr>
          <w:sz w:val="24"/>
          <w:szCs w:val="24"/>
        </w:rPr>
        <w:t>（星期六、日）</w:t>
      </w:r>
      <w:r w:rsidR="009D191E" w:rsidRPr="009D191E">
        <w:rPr>
          <w:sz w:val="24"/>
          <w:szCs w:val="24"/>
        </w:rPr>
        <w:t xml:space="preserve"> </w:t>
      </w:r>
      <w:r w:rsidRPr="009D191E">
        <w:rPr>
          <w:sz w:val="24"/>
          <w:szCs w:val="24"/>
        </w:rPr>
        <w:t>上午</w:t>
      </w:r>
      <w:r w:rsidRPr="009D191E">
        <w:rPr>
          <w:sz w:val="24"/>
          <w:szCs w:val="24"/>
        </w:rPr>
        <w:t>9:00-12:00</w:t>
      </w:r>
      <w:r w:rsidR="0097723F" w:rsidRPr="009D191E">
        <w:rPr>
          <w:sz w:val="24"/>
          <w:szCs w:val="24"/>
        </w:rPr>
        <w:t xml:space="preserve"> </w:t>
      </w:r>
      <w:r w:rsidR="00C326A3" w:rsidRPr="009D191E">
        <w:rPr>
          <w:sz w:val="24"/>
          <w:szCs w:val="24"/>
        </w:rPr>
        <w:t>，</w:t>
      </w:r>
      <w:r w:rsidRPr="009D191E">
        <w:rPr>
          <w:sz w:val="24"/>
          <w:szCs w:val="24"/>
        </w:rPr>
        <w:t>下午</w:t>
      </w:r>
      <w:r w:rsidR="00DD084F" w:rsidRPr="009D191E">
        <w:rPr>
          <w:rFonts w:hint="eastAsia"/>
          <w:sz w:val="24"/>
          <w:szCs w:val="24"/>
        </w:rPr>
        <w:t>1</w:t>
      </w:r>
      <w:r w:rsidR="00254FBA" w:rsidRPr="009D191E">
        <w:rPr>
          <w:rFonts w:hint="eastAsia"/>
          <w:sz w:val="24"/>
          <w:szCs w:val="24"/>
        </w:rPr>
        <w:t>3</w:t>
      </w:r>
      <w:r w:rsidR="00860AF0" w:rsidRPr="009D191E">
        <w:rPr>
          <w:sz w:val="24"/>
          <w:szCs w:val="24"/>
        </w:rPr>
        <w:t>:</w:t>
      </w:r>
      <w:r w:rsidR="00254FBA" w:rsidRPr="009D191E">
        <w:rPr>
          <w:rFonts w:hint="eastAsia"/>
          <w:sz w:val="24"/>
          <w:szCs w:val="24"/>
        </w:rPr>
        <w:t>3</w:t>
      </w:r>
      <w:r w:rsidR="00860AF0" w:rsidRPr="009D191E">
        <w:rPr>
          <w:sz w:val="24"/>
          <w:szCs w:val="24"/>
        </w:rPr>
        <w:t>0-</w:t>
      </w:r>
      <w:r w:rsidR="00DD084F" w:rsidRPr="009D191E">
        <w:rPr>
          <w:rFonts w:hint="eastAsia"/>
          <w:sz w:val="24"/>
          <w:szCs w:val="24"/>
        </w:rPr>
        <w:t>1</w:t>
      </w:r>
      <w:r w:rsidR="00254FBA" w:rsidRPr="009D191E">
        <w:rPr>
          <w:rFonts w:hint="eastAsia"/>
          <w:sz w:val="24"/>
          <w:szCs w:val="24"/>
        </w:rPr>
        <w:t>7</w:t>
      </w:r>
      <w:r w:rsidR="00860AF0" w:rsidRPr="009D191E">
        <w:rPr>
          <w:sz w:val="24"/>
          <w:szCs w:val="24"/>
        </w:rPr>
        <w:t>:</w:t>
      </w:r>
      <w:r w:rsidR="00254FBA" w:rsidRPr="009D191E">
        <w:rPr>
          <w:rFonts w:hint="eastAsia"/>
          <w:sz w:val="24"/>
          <w:szCs w:val="24"/>
        </w:rPr>
        <w:t>3</w:t>
      </w:r>
      <w:r w:rsidRPr="009D191E">
        <w:rPr>
          <w:sz w:val="24"/>
          <w:szCs w:val="24"/>
        </w:rPr>
        <w:t>0</w:t>
      </w:r>
    </w:p>
    <w:p w14:paraId="3EB3916A" w14:textId="287C31D8" w:rsidR="00B52D00" w:rsidRPr="009D191E" w:rsidRDefault="00487829" w:rsidP="001C1FD1">
      <w:pPr>
        <w:spacing w:line="312" w:lineRule="auto"/>
        <w:rPr>
          <w:color w:val="000000"/>
          <w:sz w:val="24"/>
          <w:szCs w:val="24"/>
        </w:rPr>
      </w:pPr>
      <w:r w:rsidRPr="009D191E">
        <w:rPr>
          <w:b/>
          <w:sz w:val="24"/>
          <w:szCs w:val="24"/>
        </w:rPr>
        <w:t>培训</w:t>
      </w:r>
      <w:r w:rsidR="00F31727">
        <w:rPr>
          <w:rFonts w:hint="eastAsia"/>
          <w:b/>
          <w:sz w:val="24"/>
          <w:szCs w:val="24"/>
        </w:rPr>
        <w:t>方式</w:t>
      </w:r>
      <w:r w:rsidRPr="009D191E">
        <w:rPr>
          <w:sz w:val="24"/>
          <w:szCs w:val="24"/>
        </w:rPr>
        <w:t>：</w:t>
      </w:r>
      <w:r w:rsidR="00F31727">
        <w:rPr>
          <w:rFonts w:hint="eastAsia"/>
          <w:color w:val="000000"/>
          <w:sz w:val="24"/>
          <w:szCs w:val="24"/>
        </w:rPr>
        <w:t>腾讯会议（线上培训）</w:t>
      </w:r>
    </w:p>
    <w:p w14:paraId="4E22AE0C" w14:textId="616E1986" w:rsidR="00254FBA" w:rsidRPr="009D191E" w:rsidRDefault="00064B66" w:rsidP="001C1FD1">
      <w:pPr>
        <w:spacing w:line="312" w:lineRule="auto"/>
        <w:rPr>
          <w:b/>
          <w:sz w:val="28"/>
          <w:szCs w:val="28"/>
        </w:rPr>
      </w:pPr>
      <w:r w:rsidRPr="009D191E">
        <w:rPr>
          <w:b/>
          <w:sz w:val="28"/>
          <w:szCs w:val="28"/>
        </w:rPr>
        <w:t>【日程安排</w:t>
      </w:r>
      <w:r w:rsidR="00487829" w:rsidRPr="009D191E">
        <w:rPr>
          <w:b/>
          <w:sz w:val="28"/>
          <w:szCs w:val="28"/>
        </w:rPr>
        <w:t>】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5811"/>
      </w:tblGrid>
      <w:tr w:rsidR="00B96249" w:rsidRPr="009D191E" w14:paraId="7EAE2367" w14:textId="77777777" w:rsidTr="00C51762">
        <w:trPr>
          <w:trHeight w:val="363"/>
        </w:trPr>
        <w:tc>
          <w:tcPr>
            <w:tcW w:w="9356" w:type="dxa"/>
            <w:gridSpan w:val="2"/>
            <w:shd w:val="clear" w:color="auto" w:fill="B5EBF1"/>
          </w:tcPr>
          <w:p w14:paraId="671729DE" w14:textId="540460F8" w:rsidR="00B96249" w:rsidRPr="009D191E" w:rsidRDefault="00B96249" w:rsidP="00B52D00">
            <w:pPr>
              <w:pStyle w:val="2"/>
              <w:spacing w:before="0" w:after="0" w:line="31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lastRenderedPageBreak/>
              <w:t>Day 1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20</w:t>
            </w:r>
            <w:r w:rsidR="006D2DF9">
              <w:rPr>
                <w:rFonts w:ascii="Times New Roman" w:hAnsi="Times New Roman"/>
                <w:sz w:val="21"/>
                <w:szCs w:val="21"/>
              </w:rPr>
              <w:t>2</w:t>
            </w:r>
            <w:r w:rsidR="00F75094">
              <w:rPr>
                <w:rFonts w:ascii="Times New Roman" w:hAnsi="Times New Roman"/>
                <w:sz w:val="21"/>
                <w:szCs w:val="21"/>
              </w:rPr>
              <w:t>1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年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D2DF9">
              <w:rPr>
                <w:rFonts w:ascii="Times New Roman" w:hAnsi="Times New Roman"/>
                <w:sz w:val="21"/>
                <w:szCs w:val="21"/>
              </w:rPr>
              <w:t>4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月</w:t>
            </w:r>
            <w:r w:rsidR="006D2DF9">
              <w:rPr>
                <w:rFonts w:ascii="Times New Roman" w:hAnsi="Times New Roman"/>
                <w:sz w:val="21"/>
                <w:szCs w:val="21"/>
              </w:rPr>
              <w:t>1</w:t>
            </w:r>
            <w:r w:rsidR="00F75094">
              <w:rPr>
                <w:rFonts w:ascii="Times New Roman" w:hAnsi="Times New Roman"/>
                <w:sz w:val="21"/>
                <w:szCs w:val="21"/>
              </w:rPr>
              <w:t>7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B96249" w:rsidRPr="009D191E" w14:paraId="736CBBE9" w14:textId="77777777" w:rsidTr="00C51762">
        <w:trPr>
          <w:trHeight w:val="731"/>
        </w:trPr>
        <w:tc>
          <w:tcPr>
            <w:tcW w:w="3545" w:type="dxa"/>
          </w:tcPr>
          <w:p w14:paraId="79912CFC" w14:textId="1B58B7F1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一、</w:t>
            </w:r>
            <w:r w:rsidRPr="009D191E">
              <w:rPr>
                <w:b/>
                <w:szCs w:val="21"/>
              </w:rPr>
              <w:t>R</w:t>
            </w:r>
            <w:r w:rsidRPr="009D191E">
              <w:rPr>
                <w:b/>
                <w:szCs w:val="21"/>
              </w:rPr>
              <w:t>语言</w:t>
            </w:r>
            <w:r w:rsidRPr="009D191E">
              <w:rPr>
                <w:rFonts w:hint="eastAsia"/>
                <w:b/>
                <w:szCs w:val="21"/>
              </w:rPr>
              <w:t>基础</w:t>
            </w:r>
            <w:r w:rsidR="004178AC">
              <w:rPr>
                <w:rFonts w:hint="eastAsia"/>
                <w:b/>
                <w:szCs w:val="21"/>
              </w:rPr>
              <w:t>培训</w:t>
            </w:r>
          </w:p>
        </w:tc>
        <w:tc>
          <w:tcPr>
            <w:tcW w:w="5811" w:type="dxa"/>
            <w:shd w:val="clear" w:color="auto" w:fill="auto"/>
          </w:tcPr>
          <w:p w14:paraId="5177C871" w14:textId="626835E5" w:rsidR="00B96249" w:rsidRPr="009D191E" w:rsidRDefault="004178AC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R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语言基础介绍</w:t>
            </w:r>
          </w:p>
          <w:p w14:paraId="7B516B7E" w14:textId="15A8525E" w:rsidR="00B96249" w:rsidRPr="009D191E" w:rsidRDefault="004178AC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数据读取和结果导出</w:t>
            </w:r>
          </w:p>
          <w:p w14:paraId="7D95B5CF" w14:textId="042D191E" w:rsidR="00B96249" w:rsidRPr="009D191E" w:rsidRDefault="004178AC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使用</w:t>
            </w:r>
            <w:r>
              <w:rPr>
                <w:rFonts w:ascii="Times New Roman" w:hAnsi="Times New Roman" w:hint="eastAsia"/>
                <w:sz w:val="21"/>
                <w:szCs w:val="21"/>
              </w:rPr>
              <w:t>R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语言进行探索性分析</w:t>
            </w:r>
          </w:p>
        </w:tc>
      </w:tr>
      <w:tr w:rsidR="00B96249" w:rsidRPr="009D191E" w14:paraId="0DC000FD" w14:textId="77777777" w:rsidTr="00C51762">
        <w:trPr>
          <w:trHeight w:val="314"/>
        </w:trPr>
        <w:tc>
          <w:tcPr>
            <w:tcW w:w="3545" w:type="dxa"/>
          </w:tcPr>
          <w:p w14:paraId="2D71C146" w14:textId="095ADFD1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二、</w:t>
            </w:r>
            <w:r w:rsidR="00902E4C">
              <w:rPr>
                <w:rFonts w:hint="eastAsia"/>
                <w:b/>
                <w:szCs w:val="21"/>
              </w:rPr>
              <w:t>数量遗传学与混合线性模型</w:t>
            </w:r>
          </w:p>
        </w:tc>
        <w:tc>
          <w:tcPr>
            <w:tcW w:w="5811" w:type="dxa"/>
            <w:shd w:val="clear" w:color="auto" w:fill="auto"/>
          </w:tcPr>
          <w:p w14:paraId="527FE63A" w14:textId="74B38A7A" w:rsidR="00B96249" w:rsidRDefault="00902E4C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数量遗传学基础</w:t>
            </w:r>
          </w:p>
          <w:p w14:paraId="00105600" w14:textId="6B7744D1" w:rsidR="00B96249" w:rsidRPr="00331326" w:rsidRDefault="00902E4C" w:rsidP="00331326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混合线性模型</w:t>
            </w:r>
            <w:r w:rsidR="00331326">
              <w:rPr>
                <w:rFonts w:ascii="Times New Roman" w:hAnsi="Times New Roman" w:hint="eastAsia"/>
                <w:sz w:val="21"/>
                <w:szCs w:val="21"/>
              </w:rPr>
              <w:t>在数据分析中的应用</w:t>
            </w:r>
          </w:p>
        </w:tc>
      </w:tr>
      <w:tr w:rsidR="00B96249" w:rsidRPr="009D191E" w14:paraId="2C144D98" w14:textId="77777777" w:rsidTr="00C51762">
        <w:trPr>
          <w:trHeight w:val="699"/>
        </w:trPr>
        <w:tc>
          <w:tcPr>
            <w:tcW w:w="3545" w:type="dxa"/>
          </w:tcPr>
          <w:p w14:paraId="19F2AC3A" w14:textId="0D181FC8" w:rsidR="00B96249" w:rsidRPr="009D191E" w:rsidRDefault="00B96249" w:rsidP="00B52D00">
            <w:pPr>
              <w:spacing w:line="312" w:lineRule="auto"/>
              <w:rPr>
                <w:rFonts w:cs="Calibri"/>
                <w:b/>
                <w:color w:val="000000"/>
                <w:szCs w:val="22"/>
                <w:bdr w:val="none" w:sz="0" w:space="0" w:color="auto" w:frame="1"/>
              </w:rPr>
            </w:pPr>
            <w:r w:rsidRPr="009D191E">
              <w:rPr>
                <w:rFonts w:hint="eastAsia"/>
                <w:b/>
                <w:szCs w:val="21"/>
              </w:rPr>
              <w:t>三、</w:t>
            </w:r>
            <w:r w:rsidR="005E0AC5">
              <w:rPr>
                <w:rFonts w:hint="eastAsia"/>
                <w:b/>
                <w:szCs w:val="21"/>
              </w:rPr>
              <w:t>育种中常见模型分析（上）</w:t>
            </w:r>
          </w:p>
        </w:tc>
        <w:tc>
          <w:tcPr>
            <w:tcW w:w="5811" w:type="dxa"/>
            <w:shd w:val="clear" w:color="auto" w:fill="auto"/>
          </w:tcPr>
          <w:p w14:paraId="0DC5E4B0" w14:textId="46F8C84C" w:rsidR="00B96249" w:rsidRPr="009D191E" w:rsidRDefault="005E0AC5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公畜模型（半同胞模型）</w:t>
            </w:r>
          </w:p>
          <w:p w14:paraId="53770A1F" w14:textId="77777777" w:rsidR="005E0AC5" w:rsidRDefault="005E0AC5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公畜母畜模型（全同胞模型）</w:t>
            </w:r>
          </w:p>
          <w:p w14:paraId="2228A4F8" w14:textId="77777777" w:rsidR="005E0AC5" w:rsidRDefault="005E0AC5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NC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II</w:t>
            </w:r>
            <w:r>
              <w:rPr>
                <w:rFonts w:ascii="Times New Roman" w:hAnsi="Times New Roman" w:hint="eastAsia"/>
                <w:sz w:val="21"/>
                <w:szCs w:val="21"/>
              </w:rPr>
              <w:t>试验计算遗传力及配合力分析</w:t>
            </w:r>
          </w:p>
          <w:p w14:paraId="151C857C" w14:textId="77777777" w:rsidR="005E0AC5" w:rsidRDefault="005E0AC5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系谱计算近交系数及亲缘关系系数</w:t>
            </w:r>
          </w:p>
          <w:p w14:paraId="16FA57DD" w14:textId="77777777" w:rsidR="005E0AC5" w:rsidRDefault="00E32C9B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动物模型介绍</w:t>
            </w:r>
          </w:p>
          <w:p w14:paraId="1A31DBAF" w14:textId="77777777" w:rsidR="00E32C9B" w:rsidRDefault="00E32C9B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如何添加固定因子及</w:t>
            </w:r>
            <w:r w:rsidR="007560D8">
              <w:rPr>
                <w:rFonts w:ascii="Times New Roman" w:hAnsi="Times New Roman" w:hint="eastAsia"/>
                <w:sz w:val="21"/>
                <w:szCs w:val="21"/>
              </w:rPr>
              <w:t>检测显著性</w:t>
            </w:r>
          </w:p>
          <w:p w14:paraId="79659778" w14:textId="77777777" w:rsidR="007560D8" w:rsidRDefault="007560D8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如何添加随机因子及检测显著性</w:t>
            </w:r>
          </w:p>
          <w:p w14:paraId="77686C91" w14:textId="77777777" w:rsidR="007560D8" w:rsidRDefault="007560D8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如何输出</w:t>
            </w:r>
            <w:r>
              <w:rPr>
                <w:rFonts w:ascii="Times New Roman" w:hAnsi="Times New Roman" w:hint="eastAsia"/>
                <w:sz w:val="21"/>
                <w:szCs w:val="21"/>
              </w:rPr>
              <w:t>BLUE</w:t>
            </w:r>
            <w:r>
              <w:rPr>
                <w:rFonts w:ascii="Times New Roman" w:hAnsi="Times New Roman" w:hint="eastAsia"/>
                <w:sz w:val="21"/>
                <w:szCs w:val="21"/>
              </w:rPr>
              <w:t>值及</w:t>
            </w:r>
            <w:r>
              <w:rPr>
                <w:rFonts w:ascii="Times New Roman" w:hAnsi="Times New Roman" w:hint="eastAsia"/>
                <w:sz w:val="21"/>
                <w:szCs w:val="21"/>
              </w:rPr>
              <w:t>BLUP</w:t>
            </w:r>
            <w:r>
              <w:rPr>
                <w:rFonts w:ascii="Times New Roman" w:hAnsi="Times New Roman" w:hint="eastAsia"/>
                <w:sz w:val="21"/>
                <w:szCs w:val="21"/>
              </w:rPr>
              <w:t>值</w:t>
            </w:r>
          </w:p>
          <w:p w14:paraId="408C9015" w14:textId="77777777" w:rsidR="007560D8" w:rsidRDefault="007560D8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如何计算遗传力及标准误</w:t>
            </w:r>
          </w:p>
          <w:p w14:paraId="32C2D077" w14:textId="77777777" w:rsidR="007560D8" w:rsidRDefault="007560D8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如何计算</w:t>
            </w:r>
            <w:r>
              <w:rPr>
                <w:rFonts w:ascii="Times New Roman" w:hAnsi="Times New Roman" w:hint="eastAsia"/>
                <w:sz w:val="21"/>
                <w:szCs w:val="21"/>
              </w:rPr>
              <w:t>BLUP</w:t>
            </w:r>
            <w:r>
              <w:rPr>
                <w:rFonts w:ascii="Times New Roman" w:hAnsi="Times New Roman" w:hint="eastAsia"/>
                <w:sz w:val="21"/>
                <w:szCs w:val="21"/>
              </w:rPr>
              <w:t>育种值的准确性和可靠性</w:t>
            </w:r>
          </w:p>
          <w:p w14:paraId="4E1F9141" w14:textId="3849D659" w:rsidR="00441335" w:rsidRPr="009D191E" w:rsidRDefault="00441335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如何批量运算模型</w:t>
            </w:r>
          </w:p>
        </w:tc>
      </w:tr>
      <w:tr w:rsidR="00B96249" w:rsidRPr="009D191E" w14:paraId="7604EAAF" w14:textId="77777777" w:rsidTr="00C51762">
        <w:trPr>
          <w:trHeight w:val="1715"/>
        </w:trPr>
        <w:tc>
          <w:tcPr>
            <w:tcW w:w="3545" w:type="dxa"/>
          </w:tcPr>
          <w:p w14:paraId="21F19809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  <w:p w14:paraId="4C62669D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  <w:p w14:paraId="76076A9A" w14:textId="7FA2CEA8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四、</w:t>
            </w:r>
            <w:r w:rsidR="005E0AC5">
              <w:rPr>
                <w:rFonts w:hint="eastAsia"/>
                <w:b/>
                <w:szCs w:val="21"/>
              </w:rPr>
              <w:t>育种中常见模型分析（下）</w:t>
            </w:r>
          </w:p>
        </w:tc>
        <w:tc>
          <w:tcPr>
            <w:tcW w:w="5811" w:type="dxa"/>
            <w:shd w:val="clear" w:color="auto" w:fill="auto"/>
          </w:tcPr>
          <w:p w14:paraId="62454D83" w14:textId="77777777" w:rsidR="005E0AC5" w:rsidRDefault="005E0AC5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重复力模型分析</w:t>
            </w:r>
          </w:p>
          <w:p w14:paraId="17BB94CD" w14:textId="77777777" w:rsidR="005E0AC5" w:rsidRDefault="005E0AC5" w:rsidP="005E0AC5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母体效应模型分析</w:t>
            </w:r>
          </w:p>
          <w:p w14:paraId="2020CBC3" w14:textId="77777777" w:rsidR="00B96249" w:rsidRDefault="005F5EFC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如何固定方差组分拟合模型</w:t>
            </w:r>
          </w:p>
          <w:p w14:paraId="387184EB" w14:textId="3E1CB2C0" w:rsidR="00D837EE" w:rsidRPr="009D191E" w:rsidRDefault="00D837EE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阈值性状分析</w:t>
            </w:r>
          </w:p>
        </w:tc>
      </w:tr>
      <w:tr w:rsidR="00B96249" w:rsidRPr="009D191E" w14:paraId="288A14FB" w14:textId="77777777" w:rsidTr="00C51762">
        <w:trPr>
          <w:trHeight w:val="344"/>
        </w:trPr>
        <w:tc>
          <w:tcPr>
            <w:tcW w:w="9356" w:type="dxa"/>
            <w:gridSpan w:val="2"/>
          </w:tcPr>
          <w:p w14:paraId="35AC2812" w14:textId="77777777" w:rsidR="00B96249" w:rsidRPr="009D191E" w:rsidRDefault="00B96249" w:rsidP="00B52D00">
            <w:pPr>
              <w:pStyle w:val="af1"/>
              <w:numPr>
                <w:ilvl w:val="0"/>
                <w:numId w:val="26"/>
              </w:numPr>
              <w:spacing w:after="0" w:line="312" w:lineRule="auto"/>
              <w:jc w:val="both"/>
              <w:rPr>
                <w:rFonts w:ascii="Times New Roman" w:hAnsi="Times New Roman"/>
                <w:bCs/>
                <w:szCs w:val="21"/>
              </w:rPr>
            </w:pPr>
            <w:r w:rsidRPr="009D191E">
              <w:rPr>
                <w:rFonts w:ascii="Times New Roman" w:hAnsi="Times New Roman" w:hint="eastAsia"/>
                <w:bCs/>
                <w:szCs w:val="21"/>
              </w:rPr>
              <w:t>问题答疑及练习</w:t>
            </w:r>
          </w:p>
        </w:tc>
      </w:tr>
      <w:tr w:rsidR="00B96249" w:rsidRPr="009D191E" w14:paraId="26DC7929" w14:textId="77777777" w:rsidTr="00C51762">
        <w:trPr>
          <w:trHeight w:val="215"/>
        </w:trPr>
        <w:tc>
          <w:tcPr>
            <w:tcW w:w="9356" w:type="dxa"/>
            <w:gridSpan w:val="2"/>
            <w:shd w:val="clear" w:color="auto" w:fill="B5EBF1"/>
          </w:tcPr>
          <w:p w14:paraId="54539DE0" w14:textId="4361CFC4" w:rsidR="00B96249" w:rsidRPr="009D191E" w:rsidRDefault="00B96249" w:rsidP="00B52D00">
            <w:pPr>
              <w:pStyle w:val="2"/>
              <w:spacing w:before="0" w:after="0" w:line="312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Day 2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：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20</w:t>
            </w:r>
            <w:r w:rsidR="006D2DF9">
              <w:rPr>
                <w:rFonts w:ascii="Times New Roman" w:hAnsi="Times New Roman"/>
                <w:sz w:val="21"/>
                <w:szCs w:val="21"/>
              </w:rPr>
              <w:t>2</w:t>
            </w:r>
            <w:r w:rsidR="00F75094">
              <w:rPr>
                <w:rFonts w:ascii="Times New Roman" w:hAnsi="Times New Roman"/>
                <w:sz w:val="21"/>
                <w:szCs w:val="21"/>
              </w:rPr>
              <w:t>1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年</w:t>
            </w:r>
            <w:r w:rsidR="006D2DF9">
              <w:rPr>
                <w:rFonts w:ascii="Times New Roman" w:hAnsi="Times New Roman" w:hint="eastAsia"/>
                <w:sz w:val="21"/>
                <w:szCs w:val="21"/>
              </w:rPr>
              <w:t>4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月</w:t>
            </w:r>
            <w:r w:rsidR="006D2DF9">
              <w:rPr>
                <w:rFonts w:ascii="Times New Roman" w:hAnsi="Times New Roman" w:hint="eastAsia"/>
                <w:sz w:val="21"/>
                <w:szCs w:val="21"/>
              </w:rPr>
              <w:t>1</w:t>
            </w:r>
            <w:r w:rsidR="00F75094">
              <w:rPr>
                <w:rFonts w:ascii="Times New Roman" w:hAnsi="Times New Roman"/>
                <w:sz w:val="21"/>
                <w:szCs w:val="21"/>
              </w:rPr>
              <w:t>8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日</w:t>
            </w:r>
          </w:p>
        </w:tc>
      </w:tr>
      <w:tr w:rsidR="00B96249" w:rsidRPr="009D191E" w14:paraId="08FFEC04" w14:textId="77777777" w:rsidTr="00C51762">
        <w:tc>
          <w:tcPr>
            <w:tcW w:w="3545" w:type="dxa"/>
          </w:tcPr>
          <w:p w14:paraId="7320EB1D" w14:textId="479DA903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五、</w:t>
            </w:r>
            <w:r w:rsidRPr="009D191E">
              <w:rPr>
                <w:b/>
                <w:szCs w:val="21"/>
              </w:rPr>
              <w:t>多性状</w:t>
            </w:r>
            <w:r w:rsidR="00D837EE">
              <w:rPr>
                <w:rFonts w:hint="eastAsia"/>
                <w:b/>
                <w:szCs w:val="21"/>
              </w:rPr>
              <w:t>模型</w:t>
            </w:r>
            <w:r w:rsidR="00B804F1">
              <w:rPr>
                <w:rFonts w:hint="eastAsia"/>
                <w:b/>
                <w:szCs w:val="21"/>
              </w:rPr>
              <w:t>分析</w:t>
            </w:r>
          </w:p>
        </w:tc>
        <w:tc>
          <w:tcPr>
            <w:tcW w:w="5811" w:type="dxa"/>
            <w:shd w:val="clear" w:color="auto" w:fill="auto"/>
          </w:tcPr>
          <w:p w14:paraId="0349B7E3" w14:textId="77777777" w:rsidR="00B96249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多</w:t>
            </w:r>
            <w:r w:rsidR="00DE073A" w:rsidRPr="009D191E">
              <w:rPr>
                <w:rFonts w:ascii="Times New Roman" w:hAnsi="Times New Roman" w:hint="eastAsia"/>
                <w:sz w:val="21"/>
                <w:szCs w:val="21"/>
              </w:rPr>
              <w:t>性状</w:t>
            </w:r>
            <w:r w:rsidR="00B804F1">
              <w:rPr>
                <w:rFonts w:ascii="Times New Roman" w:hAnsi="Times New Roman" w:hint="eastAsia"/>
                <w:sz w:val="21"/>
                <w:szCs w:val="21"/>
              </w:rPr>
              <w:t>模型分析</w:t>
            </w:r>
          </w:p>
          <w:p w14:paraId="5BFDD0D3" w14:textId="77777777" w:rsidR="00B804F1" w:rsidRPr="009D191E" w:rsidRDefault="00B804F1" w:rsidP="00B804F1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/>
                <w:sz w:val="21"/>
                <w:szCs w:val="21"/>
              </w:rPr>
              <w:t>性状相关</w:t>
            </w:r>
            <w:r w:rsidRPr="009D191E">
              <w:rPr>
                <w:rFonts w:ascii="Times New Roman" w:hAnsi="Times New Roman" w:hint="eastAsia"/>
                <w:sz w:val="21"/>
                <w:szCs w:val="21"/>
              </w:rPr>
              <w:t>系数计算</w:t>
            </w:r>
            <w:r w:rsidRPr="009D191E">
              <w:rPr>
                <w:rFonts w:ascii="Times New Roman" w:hAnsi="Times New Roman"/>
                <w:sz w:val="21"/>
                <w:szCs w:val="21"/>
              </w:rPr>
              <w:t>（表型相关、遗传相关、环境相关）</w:t>
            </w:r>
          </w:p>
          <w:p w14:paraId="46C07937" w14:textId="77777777" w:rsidR="00B804F1" w:rsidRDefault="000414FE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如何设置方差组分初始值</w:t>
            </w:r>
          </w:p>
          <w:p w14:paraId="00414B76" w14:textId="77777777" w:rsidR="000414FE" w:rsidRDefault="000414FE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设置不同性状对应不同固定因子的多性状模型</w:t>
            </w:r>
          </w:p>
          <w:p w14:paraId="49D199A3" w14:textId="287DFB83" w:rsidR="000414FE" w:rsidRPr="009D191E" w:rsidRDefault="000414FE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根据性状权重，计算综合育种值</w:t>
            </w:r>
          </w:p>
        </w:tc>
      </w:tr>
      <w:tr w:rsidR="00B96249" w:rsidRPr="009D191E" w14:paraId="54DE02B2" w14:textId="77777777" w:rsidTr="00C51762">
        <w:trPr>
          <w:trHeight w:val="537"/>
        </w:trPr>
        <w:tc>
          <w:tcPr>
            <w:tcW w:w="3545" w:type="dxa"/>
          </w:tcPr>
          <w:p w14:paraId="5D0E1B36" w14:textId="21E512A1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六、</w:t>
            </w:r>
            <w:r w:rsidR="002B3608">
              <w:rPr>
                <w:rFonts w:hint="eastAsia"/>
                <w:b/>
                <w:szCs w:val="21"/>
              </w:rPr>
              <w:t>全基因组关联分析（</w:t>
            </w:r>
            <w:r w:rsidR="002B3608">
              <w:rPr>
                <w:rFonts w:hint="eastAsia"/>
                <w:b/>
                <w:szCs w:val="21"/>
              </w:rPr>
              <w:t>GWAS</w:t>
            </w:r>
            <w:r w:rsidR="002B3608">
              <w:rPr>
                <w:rFonts w:hint="eastAsia"/>
                <w:b/>
                <w:szCs w:val="21"/>
              </w:rPr>
              <w:t>）</w:t>
            </w:r>
          </w:p>
          <w:p w14:paraId="0136C495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14:paraId="3E8678D4" w14:textId="77777777" w:rsidR="00B96249" w:rsidRDefault="002B3608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基因组数据数据清洗</w:t>
            </w:r>
          </w:p>
          <w:p w14:paraId="68BCE08A" w14:textId="73FBB5A4" w:rsidR="002B3608" w:rsidRDefault="000F08A4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增加协变量（固定因子，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PCA</w:t>
            </w:r>
            <w:r>
              <w:rPr>
                <w:rFonts w:ascii="Times New Roman" w:hAnsi="Times New Roman" w:hint="eastAsia"/>
                <w:sz w:val="21"/>
                <w:szCs w:val="21"/>
              </w:rPr>
              <w:t>）</w:t>
            </w:r>
          </w:p>
          <w:p w14:paraId="7B2F60F2" w14:textId="77777777" w:rsidR="000F08A4" w:rsidRDefault="000F08A4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使用混合线性模型进行</w:t>
            </w:r>
            <w:r>
              <w:rPr>
                <w:rFonts w:ascii="Times New Roman" w:hAnsi="Times New Roman" w:hint="eastAsia"/>
                <w:sz w:val="21"/>
                <w:szCs w:val="21"/>
              </w:rPr>
              <w:t>GWAS</w:t>
            </w:r>
            <w:r>
              <w:rPr>
                <w:rFonts w:ascii="Times New Roman" w:hAnsi="Times New Roman" w:hint="eastAsia"/>
                <w:sz w:val="21"/>
                <w:szCs w:val="21"/>
              </w:rPr>
              <w:t>分析</w:t>
            </w:r>
          </w:p>
          <w:p w14:paraId="5D8DF22F" w14:textId="77777777" w:rsidR="000F08A4" w:rsidRDefault="000F08A4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结果可视化（</w:t>
            </w:r>
            <w:r>
              <w:rPr>
                <w:rFonts w:ascii="Times New Roman" w:hAnsi="Times New Roman" w:hint="eastAsia"/>
                <w:sz w:val="21"/>
                <w:szCs w:val="21"/>
              </w:rPr>
              <w:t>LD</w:t>
            </w:r>
            <w:r>
              <w:rPr>
                <w:rFonts w:ascii="Times New Roman" w:hAnsi="Times New Roman" w:hint="eastAsia"/>
                <w:sz w:val="21"/>
                <w:szCs w:val="21"/>
              </w:rPr>
              <w:t>衰减图，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QQ</w:t>
            </w:r>
            <w:r>
              <w:rPr>
                <w:rFonts w:ascii="Times New Roman" w:hAnsi="Times New Roman" w:hint="eastAsia"/>
                <w:sz w:val="21"/>
                <w:szCs w:val="21"/>
              </w:rPr>
              <w:t>图，曼哈顿图）</w:t>
            </w:r>
          </w:p>
          <w:p w14:paraId="746EAC89" w14:textId="3369BE90" w:rsidR="000F08A4" w:rsidRPr="009D191E" w:rsidRDefault="00211A25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</w:t>
            </w:r>
            <w:r w:rsidR="000F08A4">
              <w:rPr>
                <w:rFonts w:ascii="Times New Roman" w:hAnsi="Times New Roman" w:hint="eastAsia"/>
                <w:sz w:val="21"/>
                <w:szCs w:val="21"/>
              </w:rPr>
              <w:t>使用</w:t>
            </w:r>
            <w:r w:rsidR="000F08A4">
              <w:rPr>
                <w:rFonts w:ascii="Times New Roman" w:hAnsi="Times New Roman" w:hint="eastAsia"/>
                <w:sz w:val="21"/>
                <w:szCs w:val="21"/>
              </w:rPr>
              <w:t>ASReml</w:t>
            </w:r>
            <w:r w:rsidR="000F08A4">
              <w:rPr>
                <w:rFonts w:ascii="Times New Roman" w:hAnsi="Times New Roman" w:hint="eastAsia"/>
                <w:sz w:val="21"/>
                <w:szCs w:val="21"/>
              </w:rPr>
              <w:t>进行</w:t>
            </w:r>
            <w:r w:rsidR="00B06658">
              <w:rPr>
                <w:rFonts w:ascii="Times New Roman" w:hAnsi="Times New Roman" w:hint="eastAsia"/>
                <w:sz w:val="21"/>
                <w:szCs w:val="21"/>
              </w:rPr>
              <w:t>不同模型的</w:t>
            </w:r>
            <w:r w:rsidR="000F08A4">
              <w:rPr>
                <w:rFonts w:ascii="Times New Roman" w:hAnsi="Times New Roman" w:hint="eastAsia"/>
                <w:sz w:val="21"/>
                <w:szCs w:val="21"/>
              </w:rPr>
              <w:t>GWAS</w:t>
            </w:r>
            <w:r w:rsidR="000F08A4">
              <w:rPr>
                <w:rFonts w:ascii="Times New Roman" w:hAnsi="Times New Roman" w:hint="eastAsia"/>
                <w:sz w:val="21"/>
                <w:szCs w:val="21"/>
              </w:rPr>
              <w:t>分析</w:t>
            </w:r>
          </w:p>
        </w:tc>
      </w:tr>
      <w:tr w:rsidR="00B96249" w:rsidRPr="009D191E" w14:paraId="39847EC0" w14:textId="77777777" w:rsidTr="00C51762">
        <w:trPr>
          <w:trHeight w:val="274"/>
        </w:trPr>
        <w:tc>
          <w:tcPr>
            <w:tcW w:w="3545" w:type="dxa"/>
          </w:tcPr>
          <w:p w14:paraId="641A5B7A" w14:textId="548D3BD3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  <w:r w:rsidRPr="009D191E">
              <w:rPr>
                <w:rFonts w:hint="eastAsia"/>
                <w:b/>
                <w:szCs w:val="21"/>
              </w:rPr>
              <w:t>七、全基因组选择</w:t>
            </w:r>
            <w:r w:rsidR="00B06658">
              <w:rPr>
                <w:rFonts w:hint="eastAsia"/>
                <w:b/>
                <w:szCs w:val="21"/>
              </w:rPr>
              <w:t>（</w:t>
            </w:r>
            <w:r w:rsidR="00B06658">
              <w:rPr>
                <w:rFonts w:hint="eastAsia"/>
                <w:b/>
                <w:szCs w:val="21"/>
              </w:rPr>
              <w:t>GS</w:t>
            </w:r>
            <w:r w:rsidR="00B06658">
              <w:rPr>
                <w:rFonts w:hint="eastAsia"/>
                <w:b/>
                <w:szCs w:val="21"/>
              </w:rPr>
              <w:t>）</w:t>
            </w:r>
          </w:p>
          <w:p w14:paraId="623437FA" w14:textId="77777777" w:rsidR="00B96249" w:rsidRPr="009D191E" w:rsidRDefault="00B96249" w:rsidP="00B52D00">
            <w:pPr>
              <w:spacing w:line="312" w:lineRule="auto"/>
              <w:rPr>
                <w:b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14:paraId="085457CD" w14:textId="442734CD" w:rsidR="00B96249" w:rsidRPr="009D191E" w:rsidRDefault="00B96249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191E">
              <w:rPr>
                <w:rFonts w:ascii="Times New Roman" w:hAnsi="Times New Roman" w:hint="eastAsia"/>
                <w:sz w:val="21"/>
                <w:szCs w:val="21"/>
              </w:rPr>
              <w:t>全基因组选择</w:t>
            </w:r>
            <w:r w:rsidR="00B06658">
              <w:rPr>
                <w:rFonts w:ascii="Times New Roman" w:hAnsi="Times New Roman" w:hint="eastAsia"/>
                <w:sz w:val="21"/>
                <w:szCs w:val="21"/>
              </w:rPr>
              <w:t>介绍</w:t>
            </w:r>
          </w:p>
          <w:p w14:paraId="19633572" w14:textId="77777777" w:rsidR="00B96249" w:rsidRDefault="00B06658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如何构建</w:t>
            </w:r>
            <w:r>
              <w:rPr>
                <w:rFonts w:ascii="Times New Roman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hAnsi="Times New Roman" w:hint="eastAsia"/>
                <w:sz w:val="21"/>
                <w:szCs w:val="21"/>
              </w:rPr>
              <w:t>矩阵，</w:t>
            </w:r>
            <w:r>
              <w:rPr>
                <w:rFonts w:ascii="Times New Roman" w:hAnsi="Times New Roman" w:hint="eastAsia"/>
                <w:sz w:val="21"/>
                <w:szCs w:val="21"/>
              </w:rPr>
              <w:t>G</w:t>
            </w:r>
            <w:r>
              <w:rPr>
                <w:rFonts w:ascii="Times New Roman" w:hAnsi="Times New Roman" w:hint="eastAsia"/>
                <w:sz w:val="21"/>
                <w:szCs w:val="21"/>
              </w:rPr>
              <w:t>矩阵及</w:t>
            </w:r>
            <w:r>
              <w:rPr>
                <w:rFonts w:ascii="Times New Roman" w:hAnsi="Times New Roman" w:hint="eastAsia"/>
                <w:sz w:val="21"/>
                <w:szCs w:val="21"/>
              </w:rPr>
              <w:t>H</w:t>
            </w:r>
            <w:r>
              <w:rPr>
                <w:rFonts w:ascii="Times New Roman" w:hAnsi="Times New Roman" w:hint="eastAsia"/>
                <w:sz w:val="21"/>
                <w:szCs w:val="21"/>
              </w:rPr>
              <w:t>矩阵</w:t>
            </w:r>
          </w:p>
          <w:p w14:paraId="171F46F2" w14:textId="77777777" w:rsidR="00B06658" w:rsidRDefault="00B06658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lastRenderedPageBreak/>
              <w:t>如何进行</w:t>
            </w:r>
            <w:r>
              <w:rPr>
                <w:rFonts w:ascii="Times New Roman" w:hAnsi="Times New Roman" w:hint="eastAsia"/>
                <w:sz w:val="21"/>
                <w:szCs w:val="21"/>
              </w:rPr>
              <w:t>GBLUP</w:t>
            </w:r>
            <w:r>
              <w:rPr>
                <w:rFonts w:ascii="Times New Roman" w:hAnsi="Times New Roman" w:hint="eastAsia"/>
                <w:sz w:val="21"/>
                <w:szCs w:val="21"/>
              </w:rPr>
              <w:t>和一步法的基因组选择</w:t>
            </w:r>
          </w:p>
          <w:p w14:paraId="4BFA8229" w14:textId="77777777" w:rsidR="00B06658" w:rsidRDefault="00B06658" w:rsidP="00B52D00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如何进行交叉验证</w:t>
            </w:r>
          </w:p>
          <w:p w14:paraId="2485BBDB" w14:textId="7CB25E60" w:rsidR="00EE434C" w:rsidRPr="009A76FC" w:rsidRDefault="00940CEB" w:rsidP="009A76FC">
            <w:pPr>
              <w:pStyle w:val="af1"/>
              <w:numPr>
                <w:ilvl w:val="0"/>
                <w:numId w:val="25"/>
              </w:numPr>
              <w:spacing w:after="0" w:line="312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如何使用多性状的</w:t>
            </w:r>
            <w:r>
              <w:rPr>
                <w:rFonts w:ascii="Times New Roman" w:hAnsi="Times New Roman" w:hint="eastAsia"/>
                <w:sz w:val="21"/>
                <w:szCs w:val="21"/>
              </w:rPr>
              <w:t>GBLUP</w:t>
            </w:r>
            <w:r>
              <w:rPr>
                <w:rFonts w:ascii="Times New Roman" w:hAnsi="Times New Roman" w:hint="eastAsia"/>
                <w:sz w:val="21"/>
                <w:szCs w:val="21"/>
              </w:rPr>
              <w:t>和一步法分析</w:t>
            </w:r>
          </w:p>
        </w:tc>
      </w:tr>
      <w:tr w:rsidR="00B96249" w:rsidRPr="009D191E" w14:paraId="218A734F" w14:textId="77777777" w:rsidTr="00C51762">
        <w:tc>
          <w:tcPr>
            <w:tcW w:w="9356" w:type="dxa"/>
            <w:gridSpan w:val="2"/>
          </w:tcPr>
          <w:p w14:paraId="2AFF5C73" w14:textId="77777777" w:rsidR="00B96249" w:rsidRPr="009D191E" w:rsidRDefault="00B96249" w:rsidP="00B52D00">
            <w:pPr>
              <w:pStyle w:val="af1"/>
              <w:numPr>
                <w:ilvl w:val="0"/>
                <w:numId w:val="27"/>
              </w:numPr>
              <w:spacing w:after="0" w:line="312" w:lineRule="auto"/>
              <w:jc w:val="both"/>
              <w:rPr>
                <w:rFonts w:ascii="Times New Roman" w:hAnsi="Times New Roman"/>
                <w:bCs/>
                <w:szCs w:val="21"/>
              </w:rPr>
            </w:pPr>
            <w:r w:rsidRPr="009D191E">
              <w:rPr>
                <w:rFonts w:ascii="Times New Roman" w:hAnsi="Times New Roman" w:hint="eastAsia"/>
                <w:bCs/>
                <w:szCs w:val="21"/>
              </w:rPr>
              <w:lastRenderedPageBreak/>
              <w:t>问题答疑及练习</w:t>
            </w:r>
          </w:p>
        </w:tc>
      </w:tr>
      <w:tr w:rsidR="00B96249" w:rsidRPr="009D191E" w14:paraId="719EF6CF" w14:textId="77777777" w:rsidTr="00C51762">
        <w:trPr>
          <w:trHeight w:val="70"/>
        </w:trPr>
        <w:tc>
          <w:tcPr>
            <w:tcW w:w="9356" w:type="dxa"/>
            <w:gridSpan w:val="2"/>
          </w:tcPr>
          <w:p w14:paraId="577654C5" w14:textId="2D9AE098" w:rsidR="00B96249" w:rsidRPr="009D191E" w:rsidRDefault="007D1177" w:rsidP="00B52D00">
            <w:pPr>
              <w:spacing w:line="312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注：参会学员完成全部课程学习后，可获</w:t>
            </w:r>
            <w:r>
              <w:rPr>
                <w:rFonts w:hint="eastAsia"/>
                <w:b/>
                <w:szCs w:val="21"/>
              </w:rPr>
              <w:t>R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与</w:t>
            </w:r>
            <w:r w:rsidR="00B96249" w:rsidRPr="009D191E">
              <w:rPr>
                <w:b/>
                <w:szCs w:val="21"/>
              </w:rPr>
              <w:t>ASRem</w:t>
            </w:r>
            <w:r>
              <w:rPr>
                <w:rFonts w:hint="eastAsia"/>
                <w:b/>
                <w:szCs w:val="21"/>
              </w:rPr>
              <w:t>-R</w:t>
            </w:r>
            <w:r w:rsidR="00587A79">
              <w:rPr>
                <w:rFonts w:hint="eastAsia"/>
                <w:b/>
                <w:szCs w:val="21"/>
              </w:rPr>
              <w:t>电子</w:t>
            </w:r>
            <w:r w:rsidR="00B554AE">
              <w:rPr>
                <w:rFonts w:hint="eastAsia"/>
                <w:b/>
                <w:szCs w:val="21"/>
              </w:rPr>
              <w:t>结业</w:t>
            </w:r>
            <w:r>
              <w:rPr>
                <w:rFonts w:hint="eastAsia"/>
                <w:b/>
                <w:szCs w:val="21"/>
              </w:rPr>
              <w:t>证书</w:t>
            </w:r>
            <w:r w:rsidR="00B96249" w:rsidRPr="009D191E">
              <w:rPr>
                <w:b/>
                <w:szCs w:val="21"/>
              </w:rPr>
              <w:t xml:space="preserve"> (VSNi</w:t>
            </w:r>
            <w:r w:rsidR="00B96249" w:rsidRPr="009D191E">
              <w:rPr>
                <w:b/>
                <w:szCs w:val="21"/>
              </w:rPr>
              <w:t>总部授权颁发</w:t>
            </w:r>
            <w:r w:rsidR="00B96249" w:rsidRPr="009D191E">
              <w:rPr>
                <w:b/>
                <w:szCs w:val="21"/>
              </w:rPr>
              <w:t>)</w:t>
            </w:r>
          </w:p>
        </w:tc>
      </w:tr>
    </w:tbl>
    <w:p w14:paraId="16CF6CE5" w14:textId="05556877" w:rsidR="007D1177" w:rsidRDefault="007D1177" w:rsidP="007D1177">
      <w:pPr>
        <w:spacing w:line="288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【培训报名</w:t>
      </w:r>
      <w:r>
        <w:rPr>
          <w:rFonts w:hint="eastAsia"/>
          <w:sz w:val="28"/>
          <w:szCs w:val="28"/>
        </w:rPr>
        <w:t>】</w:t>
      </w:r>
    </w:p>
    <w:p w14:paraId="2E914DDB" w14:textId="5C90D9CF" w:rsidR="007D1177" w:rsidRDefault="007D1177" w:rsidP="007D1177">
      <w:pPr>
        <w:spacing w:line="288" w:lineRule="auto"/>
        <w:ind w:left="240" w:right="170" w:hangingChars="100" w:hanging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优惠</w:t>
      </w:r>
      <w:r w:rsidR="008514CC">
        <w:rPr>
          <w:rFonts w:hint="eastAsia"/>
          <w:b/>
          <w:sz w:val="24"/>
          <w:szCs w:val="24"/>
        </w:rPr>
        <w:t>报名</w:t>
      </w:r>
      <w:r>
        <w:rPr>
          <w:rFonts w:hint="eastAsia"/>
          <w:b/>
          <w:sz w:val="24"/>
          <w:szCs w:val="24"/>
        </w:rPr>
        <w:t>截止日期：</w:t>
      </w:r>
      <w:r>
        <w:rPr>
          <w:b/>
          <w:sz w:val="24"/>
          <w:szCs w:val="24"/>
        </w:rPr>
        <w:t xml:space="preserve"> 2021</w:t>
      </w:r>
      <w:r>
        <w:rPr>
          <w:rFonts w:hint="eastAsia"/>
          <w:b/>
          <w:sz w:val="24"/>
          <w:szCs w:val="24"/>
        </w:rPr>
        <w:t>年</w:t>
      </w:r>
      <w:r>
        <w:rPr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31</w:t>
      </w:r>
      <w:r>
        <w:rPr>
          <w:rFonts w:hint="eastAsia"/>
          <w:b/>
          <w:sz w:val="24"/>
          <w:szCs w:val="24"/>
        </w:rPr>
        <w:t>日</w:t>
      </w:r>
    </w:p>
    <w:p w14:paraId="17649B09" w14:textId="3711E0A4" w:rsidR="007D1177" w:rsidRDefault="007D1177" w:rsidP="007D1177">
      <w:pPr>
        <w:spacing w:line="312" w:lineRule="auto"/>
        <w:ind w:right="17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EE22C" wp14:editId="770A8E5A">
                <wp:simplePos x="0" y="0"/>
                <wp:positionH relativeFrom="margin">
                  <wp:posOffset>-5716</wp:posOffset>
                </wp:positionH>
                <wp:positionV relativeFrom="paragraph">
                  <wp:posOffset>264160</wp:posOffset>
                </wp:positionV>
                <wp:extent cx="1362075" cy="38100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381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68BA2" id="直接连接符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20.8pt" to="106.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rFonts w:hint="eastAsia"/>
          <w:b/>
          <w:sz w:val="24"/>
          <w:szCs w:val="24"/>
        </w:rPr>
        <w:t>报名费：</w:t>
      </w:r>
    </w:p>
    <w:tbl>
      <w:tblPr>
        <w:tblStyle w:val="a8"/>
        <w:tblW w:w="8217" w:type="dxa"/>
        <w:tblLook w:val="04A0" w:firstRow="1" w:lastRow="0" w:firstColumn="1" w:lastColumn="0" w:noHBand="0" w:noVBand="1"/>
      </w:tblPr>
      <w:tblGrid>
        <w:gridCol w:w="2122"/>
        <w:gridCol w:w="3118"/>
        <w:gridCol w:w="2977"/>
      </w:tblGrid>
      <w:tr w:rsidR="007D1177" w14:paraId="3645B463" w14:textId="77777777" w:rsidTr="009931E8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AA0" w14:textId="3B81BA98" w:rsidR="007D1177" w:rsidRDefault="007D11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9931E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类别</w:t>
            </w:r>
          </w:p>
          <w:p w14:paraId="1762F840" w14:textId="77777777" w:rsidR="007D1177" w:rsidRDefault="007D1177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报名日期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66D9" w14:textId="40DACC24" w:rsidR="007D1177" w:rsidRDefault="007D1177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>
              <w:rPr>
                <w:rFonts w:hint="eastAsia"/>
                <w:color w:val="000000"/>
                <w:sz w:val="24"/>
                <w:szCs w:val="24"/>
              </w:rPr>
              <w:t>（培训</w:t>
            </w:r>
            <w:r>
              <w:rPr>
                <w:rFonts w:hint="eastAsia"/>
                <w:color w:val="000000"/>
                <w:sz w:val="24"/>
                <w:szCs w:val="24"/>
              </w:rPr>
              <w:t>+</w:t>
            </w:r>
            <w:r w:rsidR="008514CC">
              <w:rPr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个月软件）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22E6" w14:textId="541F8D27" w:rsidR="007D1177" w:rsidRDefault="007D1177">
            <w:pPr>
              <w:spacing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  <w:r>
              <w:rPr>
                <w:rFonts w:hint="eastAsia"/>
                <w:color w:val="000000"/>
                <w:sz w:val="24"/>
                <w:szCs w:val="24"/>
              </w:rPr>
              <w:t>（培训</w:t>
            </w:r>
            <w:r>
              <w:rPr>
                <w:color w:val="000000"/>
                <w:sz w:val="24"/>
                <w:szCs w:val="24"/>
              </w:rPr>
              <w:t>+1</w:t>
            </w:r>
            <w:r>
              <w:rPr>
                <w:rFonts w:hint="eastAsia"/>
                <w:color w:val="000000"/>
                <w:sz w:val="24"/>
                <w:szCs w:val="24"/>
              </w:rPr>
              <w:t>年软件）</w:t>
            </w:r>
          </w:p>
        </w:tc>
      </w:tr>
      <w:tr w:rsidR="007D1177" w14:paraId="594F2A48" w14:textId="77777777" w:rsidTr="008514C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03D9" w14:textId="251337A3" w:rsidR="007D1177" w:rsidRDefault="007D1177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日前报名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530D" w14:textId="3C6F643A" w:rsidR="007D1177" w:rsidRDefault="008514C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000</w:t>
            </w:r>
            <w:r w:rsidR="007D1177">
              <w:rPr>
                <w:rFonts w:hint="eastAsia"/>
                <w:color w:val="000000"/>
                <w:sz w:val="24"/>
                <w:szCs w:val="24"/>
              </w:rPr>
              <w:t>元</w:t>
            </w:r>
            <w:r w:rsidR="007D1177">
              <w:rPr>
                <w:color w:val="000000"/>
                <w:sz w:val="24"/>
                <w:szCs w:val="24"/>
              </w:rPr>
              <w:t>/</w:t>
            </w:r>
            <w:r w:rsidR="007D1177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D370" w14:textId="02706E13" w:rsidR="007D1177" w:rsidRDefault="007D1177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</w:t>
            </w:r>
            <w:r>
              <w:rPr>
                <w:rFonts w:hint="eastAsia"/>
                <w:color w:val="000000"/>
                <w:sz w:val="24"/>
                <w:szCs w:val="24"/>
              </w:rPr>
              <w:t>元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7D1177" w14:paraId="17F12F01" w14:textId="77777777" w:rsidTr="008514C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E7A5" w14:textId="3058EEF3" w:rsidR="007D1177" w:rsidRDefault="008514C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 w:rsidR="007D1177"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  <w:r w:rsidR="007D1177">
              <w:rPr>
                <w:rFonts w:hint="eastAsia"/>
                <w:color w:val="000000"/>
                <w:sz w:val="24"/>
                <w:szCs w:val="24"/>
              </w:rPr>
              <w:t>日后报名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7676" w14:textId="7A0605F5" w:rsidR="007D1177" w:rsidRDefault="008514C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</w:t>
            </w:r>
            <w:r w:rsidR="007D1177">
              <w:rPr>
                <w:rFonts w:hint="eastAsia"/>
                <w:color w:val="000000"/>
                <w:sz w:val="24"/>
                <w:szCs w:val="24"/>
              </w:rPr>
              <w:t>元</w:t>
            </w:r>
            <w:r w:rsidR="007D1177">
              <w:rPr>
                <w:color w:val="000000"/>
                <w:sz w:val="24"/>
                <w:szCs w:val="24"/>
              </w:rPr>
              <w:t>/</w:t>
            </w:r>
            <w:r w:rsidR="007D1177"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D60B" w14:textId="074D2D43" w:rsidR="007D1177" w:rsidRDefault="007D1177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9500</w:t>
            </w:r>
            <w:r>
              <w:rPr>
                <w:rFonts w:hint="eastAsia"/>
                <w:color w:val="000000"/>
                <w:sz w:val="24"/>
                <w:szCs w:val="24"/>
              </w:rPr>
              <w:t>元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</w:p>
        </w:tc>
      </w:tr>
      <w:tr w:rsidR="00983ACB" w14:paraId="501FCF5E" w14:textId="77777777" w:rsidTr="002E3839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66CF" w14:textId="31881C36" w:rsidR="00983ACB" w:rsidRPr="00983ACB" w:rsidRDefault="00983ACB" w:rsidP="00983ACB">
            <w:pPr>
              <w:spacing w:line="288" w:lineRule="auto"/>
              <w:ind w:right="170"/>
              <w:rPr>
                <w:rFonts w:hint="eastAsia"/>
                <w:b/>
                <w:szCs w:val="21"/>
              </w:rPr>
            </w:pPr>
            <w:r w:rsidRPr="00983ACB">
              <w:rPr>
                <w:rFonts w:hint="eastAsia"/>
                <w:b/>
                <w:szCs w:val="21"/>
              </w:rPr>
              <w:t>注</w:t>
            </w:r>
            <w:r w:rsidRPr="00983ACB">
              <w:rPr>
                <w:b/>
                <w:szCs w:val="21"/>
              </w:rPr>
              <w:t xml:space="preserve">: </w:t>
            </w:r>
            <w:r w:rsidRPr="00983ACB">
              <w:rPr>
                <w:rFonts w:hint="eastAsia"/>
                <w:bCs/>
                <w:szCs w:val="21"/>
              </w:rPr>
              <w:t>B</w:t>
            </w:r>
            <w:r w:rsidRPr="00983ACB">
              <w:rPr>
                <w:rFonts w:hint="eastAsia"/>
                <w:bCs/>
                <w:szCs w:val="21"/>
              </w:rPr>
              <w:t>项限新用户首次可享</w:t>
            </w:r>
            <w:r>
              <w:rPr>
                <w:rFonts w:hint="eastAsia"/>
                <w:bCs/>
                <w:szCs w:val="21"/>
              </w:rPr>
              <w:t>。</w:t>
            </w:r>
            <w:r w:rsidRPr="00983ACB">
              <w:rPr>
                <w:rFonts w:hint="eastAsia"/>
                <w:color w:val="000000"/>
                <w:szCs w:val="21"/>
              </w:rPr>
              <w:t>客户优惠期内可享半价参会优惠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 w14:paraId="51825159" w14:textId="26404D57" w:rsidR="007D1177" w:rsidRDefault="009931E8" w:rsidP="007D1177">
      <w:pPr>
        <w:spacing w:after="120" w:line="288" w:lineRule="auto"/>
        <w:ind w:right="170"/>
        <w:rPr>
          <w:sz w:val="22"/>
          <w:szCs w:val="22"/>
        </w:rPr>
      </w:pPr>
      <w:r w:rsidRPr="009931E8">
        <w:rPr>
          <w:bCs/>
          <w:sz w:val="22"/>
          <w:szCs w:val="22"/>
        </w:rPr>
        <w:t>1</w:t>
      </w:r>
      <w:r w:rsidRPr="009931E8">
        <w:rPr>
          <w:rFonts w:hint="eastAsia"/>
          <w:bCs/>
          <w:sz w:val="22"/>
          <w:szCs w:val="22"/>
        </w:rPr>
        <w:t>）</w:t>
      </w:r>
      <w:r w:rsidR="007D1177">
        <w:rPr>
          <w:rFonts w:hint="eastAsia"/>
          <w:sz w:val="22"/>
          <w:szCs w:val="22"/>
        </w:rPr>
        <w:t>报名费包含培训费、讲义费、学习资料费等，并提供</w:t>
      </w:r>
      <w:r w:rsidR="007D1177">
        <w:rPr>
          <w:sz w:val="22"/>
          <w:szCs w:val="22"/>
        </w:rPr>
        <w:t>ASReml</w:t>
      </w:r>
      <w:r w:rsidR="007D1177">
        <w:rPr>
          <w:rFonts w:hint="eastAsia"/>
          <w:sz w:val="22"/>
          <w:szCs w:val="22"/>
        </w:rPr>
        <w:t>软件</w:t>
      </w:r>
      <w:r w:rsidR="008514CC">
        <w:rPr>
          <w:rFonts w:hint="eastAsia"/>
          <w:sz w:val="22"/>
          <w:szCs w:val="22"/>
        </w:rPr>
        <w:t>供上机实战练习及后期应用</w:t>
      </w:r>
      <w:r w:rsidR="007D1177">
        <w:rPr>
          <w:rFonts w:hint="eastAsia"/>
          <w:sz w:val="22"/>
          <w:szCs w:val="22"/>
        </w:rPr>
        <w:t>。</w:t>
      </w:r>
    </w:p>
    <w:p w14:paraId="527DE0A8" w14:textId="77777777" w:rsidR="009931E8" w:rsidRDefault="009931E8" w:rsidP="007D1177">
      <w:pPr>
        <w:spacing w:after="120" w:line="288" w:lineRule="auto"/>
        <w:ind w:right="17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）团体报名优惠：</w:t>
      </w:r>
      <w:r>
        <w:rPr>
          <w:szCs w:val="21"/>
        </w:rPr>
        <w:t>3</w:t>
      </w:r>
      <w:r>
        <w:rPr>
          <w:rFonts w:hint="eastAsia"/>
          <w:szCs w:val="21"/>
        </w:rPr>
        <w:t>人及以上同时报名可获</w:t>
      </w:r>
      <w:r>
        <w:rPr>
          <w:szCs w:val="21"/>
        </w:rPr>
        <w:t>1</w:t>
      </w:r>
      <w:r>
        <w:rPr>
          <w:rFonts w:hint="eastAsia"/>
          <w:szCs w:val="21"/>
        </w:rPr>
        <w:t>免费参会名额；</w:t>
      </w:r>
    </w:p>
    <w:p w14:paraId="3E1E771A" w14:textId="456D6333" w:rsidR="0011561D" w:rsidRPr="0011561D" w:rsidRDefault="009931E8" w:rsidP="007D1177">
      <w:pPr>
        <w:spacing w:after="120" w:line="288" w:lineRule="auto"/>
        <w:ind w:right="17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）客户在优惠期</w:t>
      </w:r>
      <w:r w:rsidRPr="004A2533">
        <w:rPr>
          <w:rFonts w:hint="eastAsia"/>
          <w:szCs w:val="21"/>
        </w:rPr>
        <w:t>前</w:t>
      </w:r>
      <w:r>
        <w:rPr>
          <w:rFonts w:hint="eastAsia"/>
          <w:szCs w:val="21"/>
        </w:rPr>
        <w:t>可享半价参会优惠；详情可咨询会务组。</w:t>
      </w:r>
    </w:p>
    <w:p w14:paraId="0F779CA6" w14:textId="4321D4BF" w:rsidR="007D1177" w:rsidRPr="009931E8" w:rsidRDefault="007D1177" w:rsidP="007D1177">
      <w:pPr>
        <w:spacing w:line="288" w:lineRule="auto"/>
        <w:ind w:right="170"/>
        <w:rPr>
          <w:b/>
          <w:bCs/>
          <w:sz w:val="24"/>
          <w:szCs w:val="24"/>
        </w:rPr>
      </w:pPr>
      <w:r w:rsidRPr="009931E8">
        <w:rPr>
          <w:b/>
          <w:bCs/>
          <w:sz w:val="24"/>
          <w:szCs w:val="24"/>
        </w:rPr>
        <w:t xml:space="preserve">3. </w:t>
      </w:r>
      <w:r w:rsidRPr="009931E8">
        <w:rPr>
          <w:rFonts w:hint="eastAsia"/>
          <w:b/>
          <w:bCs/>
          <w:sz w:val="24"/>
          <w:szCs w:val="24"/>
        </w:rPr>
        <w:t>报名方式：</w:t>
      </w:r>
      <w:r>
        <w:rPr>
          <w:rFonts w:hint="eastAsia"/>
          <w:bCs/>
          <w:color w:val="000000"/>
          <w:sz w:val="24"/>
          <w:szCs w:val="24"/>
        </w:rPr>
        <w:t>请将报名回执表发送至邮箱：</w:t>
      </w:r>
      <w:hyperlink r:id="rId10" w:history="1">
        <w:r>
          <w:rPr>
            <w:rStyle w:val="a9"/>
            <w:sz w:val="24"/>
            <w:szCs w:val="24"/>
          </w:rPr>
          <w:t>China@vsni.co.uk</w:t>
        </w:r>
      </w:hyperlink>
      <w:r>
        <w:rPr>
          <w:rFonts w:hint="eastAsia"/>
          <w:b/>
          <w:bCs/>
          <w:color w:val="000000"/>
          <w:sz w:val="24"/>
          <w:szCs w:val="24"/>
        </w:rPr>
        <w:t>，</w:t>
      </w:r>
      <w:r>
        <w:rPr>
          <w:rFonts w:hint="eastAsia"/>
          <w:bCs/>
          <w:color w:val="000000"/>
          <w:sz w:val="24"/>
          <w:szCs w:val="24"/>
        </w:rPr>
        <w:t>并将报名费汇入回执表中账户（</w:t>
      </w:r>
      <w:r>
        <w:rPr>
          <w:rFonts w:hint="eastAsia"/>
          <w:b/>
          <w:sz w:val="24"/>
          <w:szCs w:val="24"/>
        </w:rPr>
        <w:t>报名时间以收到报名费时间为准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bCs/>
          <w:color w:val="000000"/>
          <w:sz w:val="24"/>
          <w:szCs w:val="24"/>
        </w:rPr>
        <w:t>；</w:t>
      </w:r>
    </w:p>
    <w:p w14:paraId="7AC1538F" w14:textId="77777777" w:rsidR="007D1177" w:rsidRDefault="007D1177" w:rsidP="007D1177">
      <w:pPr>
        <w:spacing w:line="288" w:lineRule="auto"/>
        <w:ind w:right="170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</w:t>
      </w:r>
      <w:r>
        <w:rPr>
          <w:rFonts w:hint="eastAsia"/>
          <w:b/>
          <w:bCs/>
          <w:color w:val="000000"/>
          <w:sz w:val="24"/>
          <w:szCs w:val="24"/>
        </w:rPr>
        <w:t>注：</w:t>
      </w:r>
      <w:r>
        <w:rPr>
          <w:rFonts w:hint="eastAsia"/>
          <w:bCs/>
          <w:color w:val="000000"/>
          <w:sz w:val="24"/>
          <w:szCs w:val="24"/>
        </w:rPr>
        <w:t>（</w:t>
      </w:r>
      <w:r>
        <w:rPr>
          <w:bCs/>
          <w:color w:val="000000"/>
          <w:sz w:val="24"/>
          <w:szCs w:val="24"/>
        </w:rPr>
        <w:t>1</w:t>
      </w:r>
      <w:r>
        <w:rPr>
          <w:rFonts w:hint="eastAsia"/>
          <w:bCs/>
          <w:color w:val="000000"/>
          <w:sz w:val="24"/>
          <w:szCs w:val="24"/>
        </w:rPr>
        <w:t>）汇款时请务必注明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hint="eastAsia"/>
          <w:bCs/>
          <w:color w:val="000000"/>
          <w:sz w:val="24"/>
          <w:szCs w:val="24"/>
        </w:rPr>
        <w:t>单位</w:t>
      </w:r>
      <w:r>
        <w:rPr>
          <w:bCs/>
          <w:color w:val="000000"/>
          <w:sz w:val="24"/>
          <w:szCs w:val="24"/>
        </w:rPr>
        <w:t>+</w:t>
      </w:r>
      <w:r>
        <w:rPr>
          <w:rFonts w:hint="eastAsia"/>
          <w:bCs/>
          <w:color w:val="000000"/>
          <w:sz w:val="24"/>
          <w:szCs w:val="24"/>
        </w:rPr>
        <w:t>姓名</w:t>
      </w:r>
      <w:r>
        <w:rPr>
          <w:bCs/>
          <w:color w:val="000000"/>
          <w:sz w:val="24"/>
          <w:szCs w:val="24"/>
        </w:rPr>
        <w:t>+</w:t>
      </w:r>
      <w:r>
        <w:rPr>
          <w:rFonts w:hint="eastAsia"/>
          <w:bCs/>
          <w:color w:val="000000"/>
          <w:sz w:val="24"/>
          <w:szCs w:val="24"/>
        </w:rPr>
        <w:t>培训费（例如：中国农业大学张三培训费）。</w:t>
      </w:r>
    </w:p>
    <w:p w14:paraId="65AF8B2F" w14:textId="447DE24C" w:rsidR="007D1177" w:rsidRDefault="007D1177" w:rsidP="007D1177">
      <w:pPr>
        <w:spacing w:line="288" w:lineRule="auto"/>
        <w:ind w:right="17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>
        <w:rPr>
          <w:rFonts w:hint="eastAsia"/>
          <w:bCs/>
          <w:color w:val="000000"/>
          <w:sz w:val="24"/>
          <w:szCs w:val="24"/>
        </w:rPr>
        <w:t>（</w:t>
      </w:r>
      <w:r>
        <w:rPr>
          <w:bCs/>
          <w:color w:val="000000"/>
          <w:sz w:val="24"/>
          <w:szCs w:val="24"/>
        </w:rPr>
        <w:t>2</w:t>
      </w:r>
      <w:r>
        <w:rPr>
          <w:rFonts w:hint="eastAsia"/>
          <w:bCs/>
          <w:color w:val="000000"/>
          <w:sz w:val="24"/>
          <w:szCs w:val="24"/>
        </w:rPr>
        <w:t>）</w:t>
      </w:r>
      <w:r w:rsidR="003B23DC">
        <w:rPr>
          <w:rFonts w:hint="eastAsia"/>
          <w:bCs/>
          <w:color w:val="000000"/>
          <w:sz w:val="24"/>
          <w:szCs w:val="24"/>
        </w:rPr>
        <w:t>如需要，可提供</w:t>
      </w:r>
      <w:r>
        <w:rPr>
          <w:rFonts w:hint="eastAsia"/>
          <w:bCs/>
          <w:color w:val="000000"/>
          <w:sz w:val="24"/>
          <w:szCs w:val="24"/>
        </w:rPr>
        <w:t>发票及培训通知（加盖公章）。</w:t>
      </w:r>
    </w:p>
    <w:p w14:paraId="7A4181FC" w14:textId="4D1C2111" w:rsidR="009931E8" w:rsidRDefault="009931E8" w:rsidP="007D1177">
      <w:pPr>
        <w:spacing w:line="288" w:lineRule="auto"/>
        <w:ind w:right="170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</w:t>
      </w:r>
      <w:r>
        <w:rPr>
          <w:rFonts w:hint="eastAsia"/>
          <w:bCs/>
          <w:color w:val="000000"/>
          <w:sz w:val="24"/>
          <w:szCs w:val="24"/>
        </w:rPr>
        <w:t>（</w:t>
      </w:r>
      <w:r>
        <w:rPr>
          <w:rFonts w:hint="eastAsia"/>
          <w:bCs/>
          <w:color w:val="000000"/>
          <w:sz w:val="24"/>
          <w:szCs w:val="24"/>
        </w:rPr>
        <w:t>3</w:t>
      </w:r>
      <w:r>
        <w:rPr>
          <w:rFonts w:hint="eastAsia"/>
          <w:bCs/>
          <w:color w:val="000000"/>
          <w:sz w:val="24"/>
          <w:szCs w:val="24"/>
        </w:rPr>
        <w:t>）报名成功后，会务组将辅助后续软件安装及参加培训。</w:t>
      </w:r>
    </w:p>
    <w:p w14:paraId="682DC62C" w14:textId="77777777" w:rsidR="007D1177" w:rsidRDefault="007D1177" w:rsidP="007D1177">
      <w:pPr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【注意事项】</w:t>
      </w:r>
    </w:p>
    <w:p w14:paraId="2A149A4B" w14:textId="53661027" w:rsidR="007D1177" w:rsidRDefault="007D1177" w:rsidP="007D1177">
      <w:pPr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请各位参会者自备笔记本电脑</w:t>
      </w:r>
      <w:r w:rsidR="009931E8">
        <w:rPr>
          <w:rFonts w:hint="eastAsia"/>
          <w:sz w:val="24"/>
          <w:szCs w:val="24"/>
        </w:rPr>
        <w:t>，</w:t>
      </w:r>
      <w:r w:rsidR="008514CC">
        <w:rPr>
          <w:rFonts w:hint="eastAsia"/>
          <w:sz w:val="24"/>
          <w:szCs w:val="24"/>
        </w:rPr>
        <w:t>在培训前完成软件安装：</w:t>
      </w:r>
      <w:r w:rsidR="009931E8">
        <w:rPr>
          <w:rFonts w:hint="eastAsia"/>
          <w:sz w:val="24"/>
          <w:szCs w:val="24"/>
        </w:rPr>
        <w:t>报名成功后</w:t>
      </w:r>
      <w:r>
        <w:rPr>
          <w:rFonts w:hint="eastAsia"/>
          <w:sz w:val="24"/>
          <w:szCs w:val="24"/>
        </w:rPr>
        <w:t>工作人员将协助参会人员在会前安装软件，保障参会顺利。</w:t>
      </w:r>
    </w:p>
    <w:p w14:paraId="736FFA52" w14:textId="30D86BE3" w:rsidR="007D1177" w:rsidRDefault="007D1177" w:rsidP="007D1177">
      <w:pPr>
        <w:spacing w:line="288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【会务组】</w:t>
      </w:r>
    </w:p>
    <w:p w14:paraId="29E31C25" w14:textId="4FB5A41A" w:rsidR="007D1177" w:rsidRDefault="007D1177" w:rsidP="007D1177">
      <w:pPr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张老师（</w:t>
      </w:r>
      <w:r>
        <w:rPr>
          <w:sz w:val="24"/>
          <w:szCs w:val="24"/>
        </w:rPr>
        <w:t>13121623804</w:t>
      </w:r>
      <w:r>
        <w:rPr>
          <w:rFonts w:hint="eastAsia"/>
          <w:sz w:val="24"/>
          <w:szCs w:val="24"/>
        </w:rPr>
        <w:t>）</w:t>
      </w:r>
      <w:r w:rsidR="008514CC">
        <w:rPr>
          <w:rFonts w:hint="eastAsia"/>
          <w:sz w:val="24"/>
          <w:szCs w:val="24"/>
        </w:rPr>
        <w:t>，孙老师（</w:t>
      </w:r>
      <w:r w:rsidR="008514CC">
        <w:rPr>
          <w:rFonts w:hint="eastAsia"/>
          <w:sz w:val="24"/>
          <w:szCs w:val="24"/>
        </w:rPr>
        <w:t>1</w:t>
      </w:r>
      <w:r w:rsidR="008514CC">
        <w:rPr>
          <w:sz w:val="24"/>
          <w:szCs w:val="24"/>
        </w:rPr>
        <w:t>8201280067</w:t>
      </w:r>
      <w:r w:rsidR="008514CC">
        <w:rPr>
          <w:rFonts w:hint="eastAsia"/>
          <w:sz w:val="24"/>
          <w:szCs w:val="24"/>
        </w:rPr>
        <w:t>）</w:t>
      </w:r>
    </w:p>
    <w:p w14:paraId="08BB70C4" w14:textId="57F791AB" w:rsidR="007D1177" w:rsidRDefault="007D1177" w:rsidP="007D1177">
      <w:pPr>
        <w:tabs>
          <w:tab w:val="right" w:pos="8306"/>
        </w:tabs>
        <w:spacing w:line="288" w:lineRule="auto"/>
        <w:ind w:left="5280" w:hangingChars="2200" w:hanging="5280"/>
        <w:rPr>
          <w:sz w:val="24"/>
          <w:szCs w:val="24"/>
        </w:rPr>
      </w:pPr>
      <w:r>
        <w:rPr>
          <w:rFonts w:hint="eastAsia"/>
          <w:sz w:val="24"/>
          <w:szCs w:val="24"/>
        </w:rPr>
        <w:t>公司电话：</w:t>
      </w:r>
      <w:r>
        <w:rPr>
          <w:sz w:val="24"/>
          <w:szCs w:val="24"/>
        </w:rPr>
        <w:t xml:space="preserve">010-88400822 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 xml:space="preserve">010-62680244        </w:t>
      </w:r>
    </w:p>
    <w:p w14:paraId="19E1C0F5" w14:textId="165D33C1" w:rsidR="007D1177" w:rsidRDefault="003B23DC" w:rsidP="007D1177">
      <w:pPr>
        <w:tabs>
          <w:tab w:val="right" w:pos="8306"/>
        </w:tabs>
        <w:spacing w:line="288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7" behindDoc="1" locked="0" layoutInCell="1" allowOverlap="1" wp14:anchorId="623779C4" wp14:editId="5E51D9FC">
            <wp:simplePos x="0" y="0"/>
            <wp:positionH relativeFrom="margin">
              <wp:posOffset>3985260</wp:posOffset>
            </wp:positionH>
            <wp:positionV relativeFrom="paragraph">
              <wp:posOffset>25400</wp:posOffset>
            </wp:positionV>
            <wp:extent cx="1781175" cy="178117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177">
        <w:rPr>
          <w:rFonts w:hint="eastAsia"/>
          <w:sz w:val="24"/>
          <w:szCs w:val="24"/>
        </w:rPr>
        <w:t>邮箱：</w:t>
      </w:r>
      <w:hyperlink r:id="rId12" w:history="1">
        <w:r w:rsidR="007D1177">
          <w:rPr>
            <w:rStyle w:val="a9"/>
            <w:sz w:val="24"/>
            <w:szCs w:val="24"/>
          </w:rPr>
          <w:t>China@vsni.co.uk</w:t>
        </w:r>
      </w:hyperlink>
      <w:r w:rsidR="007D1177">
        <w:rPr>
          <w:sz w:val="24"/>
          <w:szCs w:val="24"/>
        </w:rPr>
        <w:t xml:space="preserve">                                                  </w:t>
      </w:r>
    </w:p>
    <w:p w14:paraId="04B441DC" w14:textId="4D6AD43E" w:rsidR="007D1177" w:rsidRDefault="007D1177" w:rsidP="007D1177">
      <w:pPr>
        <w:spacing w:line="288" w:lineRule="auto"/>
        <w:rPr>
          <w:rStyle w:val="a9"/>
        </w:rPr>
      </w:pPr>
      <w:r>
        <w:rPr>
          <w:rFonts w:hint="eastAsia"/>
        </w:rPr>
        <w:t>公司网址（</w:t>
      </w:r>
      <w:r>
        <w:t>CHN</w:t>
      </w:r>
      <w:r>
        <w:rPr>
          <w:rFonts w:hint="eastAsia"/>
        </w:rPr>
        <w:t>）：</w:t>
      </w:r>
      <w:hyperlink r:id="rId13" w:history="1">
        <w:r>
          <w:rPr>
            <w:rStyle w:val="a9"/>
          </w:rPr>
          <w:t>www.vsnc.com.cn</w:t>
        </w:r>
      </w:hyperlink>
      <w:r>
        <w:rPr>
          <w:rStyle w:val="a9"/>
        </w:rPr>
        <w:t xml:space="preserve"> </w:t>
      </w:r>
    </w:p>
    <w:p w14:paraId="2F4C70C8" w14:textId="6DF4F5FA" w:rsidR="003B23DC" w:rsidRDefault="007D1177" w:rsidP="003B23DC">
      <w:pPr>
        <w:spacing w:line="288" w:lineRule="auto"/>
      </w:pPr>
      <w:r>
        <w:rPr>
          <w:rFonts w:hint="eastAsia"/>
        </w:rPr>
        <w:t>总部网址（</w:t>
      </w:r>
      <w:r>
        <w:t>UK</w:t>
      </w:r>
      <w:r>
        <w:rPr>
          <w:rFonts w:hint="eastAsia"/>
        </w:rPr>
        <w:t>）：</w:t>
      </w:r>
      <w:hyperlink r:id="rId14" w:history="1">
        <w:r>
          <w:rPr>
            <w:rStyle w:val="a9"/>
          </w:rPr>
          <w:t>www.vsni.co.uk</w:t>
        </w:r>
      </w:hyperlink>
      <w:r>
        <w:rPr>
          <w:rStyle w:val="a9"/>
        </w:rPr>
        <w:t xml:space="preserve"> </w:t>
      </w:r>
    </w:p>
    <w:p w14:paraId="1D68F53F" w14:textId="26162C3B" w:rsidR="007D1177" w:rsidRPr="003B23DC" w:rsidRDefault="003B23DC" w:rsidP="003B23DC">
      <w:pPr>
        <w:spacing w:line="288" w:lineRule="auto"/>
        <w:ind w:firstLineChars="2300" w:firstLine="5520"/>
      </w:pPr>
      <w:r>
        <w:rPr>
          <w:sz w:val="24"/>
          <w:szCs w:val="24"/>
        </w:rPr>
        <w:t xml:space="preserve">   </w:t>
      </w:r>
      <w:r w:rsidRPr="003B23DC">
        <w:rPr>
          <w:sz w:val="24"/>
          <w:szCs w:val="24"/>
        </w:rPr>
        <w:t xml:space="preserve"> </w:t>
      </w:r>
      <w:r w:rsidR="007D1177" w:rsidRPr="003B23DC">
        <w:rPr>
          <w:rStyle w:val="a9"/>
          <w:rFonts w:hint="eastAsia"/>
          <w:b/>
          <w:color w:val="auto"/>
          <w:sz w:val="24"/>
          <w:szCs w:val="24"/>
        </w:rPr>
        <w:t>北京维斯恩思软件有限责任公司</w:t>
      </w:r>
    </w:p>
    <w:p w14:paraId="7C26A546" w14:textId="3CC9D5A7" w:rsidR="007D1177" w:rsidRPr="003B23DC" w:rsidRDefault="007D1177" w:rsidP="003B23DC">
      <w:pPr>
        <w:spacing w:line="360" w:lineRule="auto"/>
        <w:ind w:firstLineChars="2850" w:firstLine="6867"/>
        <w:rPr>
          <w:sz w:val="24"/>
          <w:szCs w:val="24"/>
        </w:rPr>
      </w:pPr>
      <w:r w:rsidRPr="003B23DC">
        <w:rPr>
          <w:rStyle w:val="a9"/>
          <w:b/>
          <w:color w:val="auto"/>
          <w:sz w:val="24"/>
          <w:szCs w:val="24"/>
        </w:rPr>
        <w:t>20</w:t>
      </w:r>
      <w:r w:rsidR="003B23DC" w:rsidRPr="003B23DC">
        <w:rPr>
          <w:rStyle w:val="a9"/>
          <w:b/>
          <w:color w:val="auto"/>
          <w:sz w:val="24"/>
          <w:szCs w:val="24"/>
        </w:rPr>
        <w:t>21</w:t>
      </w:r>
      <w:r w:rsidRPr="003B23DC">
        <w:rPr>
          <w:rStyle w:val="a9"/>
          <w:rFonts w:hint="eastAsia"/>
          <w:b/>
          <w:color w:val="auto"/>
          <w:sz w:val="24"/>
          <w:szCs w:val="24"/>
        </w:rPr>
        <w:t>年</w:t>
      </w:r>
      <w:r w:rsidR="003B23DC" w:rsidRPr="003B23DC">
        <w:rPr>
          <w:rStyle w:val="a9"/>
          <w:b/>
          <w:color w:val="auto"/>
          <w:sz w:val="24"/>
          <w:szCs w:val="24"/>
        </w:rPr>
        <w:t>2</w:t>
      </w:r>
      <w:r w:rsidRPr="003B23DC">
        <w:rPr>
          <w:rStyle w:val="a9"/>
          <w:rFonts w:hint="eastAsia"/>
          <w:b/>
          <w:color w:val="auto"/>
          <w:sz w:val="24"/>
          <w:szCs w:val="24"/>
        </w:rPr>
        <w:t>月</w:t>
      </w:r>
      <w:r w:rsidR="003B23DC" w:rsidRPr="003B23DC">
        <w:rPr>
          <w:rStyle w:val="a9"/>
          <w:b/>
          <w:color w:val="auto"/>
          <w:sz w:val="24"/>
          <w:szCs w:val="24"/>
        </w:rPr>
        <w:t>26</w:t>
      </w:r>
      <w:r w:rsidRPr="003B23DC">
        <w:rPr>
          <w:rStyle w:val="a9"/>
          <w:rFonts w:hint="eastAsia"/>
          <w:b/>
          <w:color w:val="auto"/>
          <w:sz w:val="24"/>
          <w:szCs w:val="24"/>
        </w:rPr>
        <w:t>日</w:t>
      </w:r>
    </w:p>
    <w:p w14:paraId="4521B005" w14:textId="33AC6BBB" w:rsidR="003B23DC" w:rsidRDefault="003B23DC" w:rsidP="007D1177">
      <w:pPr>
        <w:ind w:right="170"/>
        <w:rPr>
          <w:b/>
          <w:sz w:val="30"/>
          <w:szCs w:val="30"/>
        </w:rPr>
      </w:pPr>
    </w:p>
    <w:p w14:paraId="78ADB687" w14:textId="77777777" w:rsidR="003853E1" w:rsidRDefault="003853E1" w:rsidP="007D1177">
      <w:pPr>
        <w:ind w:right="170"/>
        <w:rPr>
          <w:rFonts w:hint="eastAsia"/>
          <w:b/>
          <w:sz w:val="30"/>
          <w:szCs w:val="30"/>
        </w:rPr>
      </w:pPr>
    </w:p>
    <w:p w14:paraId="719F711A" w14:textId="51DDCD81" w:rsidR="007D1177" w:rsidRDefault="007D1177" w:rsidP="007D1177">
      <w:pPr>
        <w:ind w:right="17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附件、报名回执表</w:t>
      </w:r>
    </w:p>
    <w:tbl>
      <w:tblPr>
        <w:tblpPr w:leftFromText="180" w:rightFromText="180" w:vertAnchor="text" w:horzAnchor="margin" w:tblpXSpec="center" w:tblpY="4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850"/>
        <w:gridCol w:w="313"/>
        <w:gridCol w:w="538"/>
        <w:gridCol w:w="1985"/>
        <w:gridCol w:w="1238"/>
        <w:gridCol w:w="889"/>
        <w:gridCol w:w="1985"/>
        <w:gridCol w:w="1583"/>
      </w:tblGrid>
      <w:tr w:rsidR="007D1177" w14:paraId="51182B53" w14:textId="77777777" w:rsidTr="008514CC">
        <w:trPr>
          <w:trHeight w:val="841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EA42" w14:textId="77777777" w:rsidR="007D1177" w:rsidRDefault="007D1177">
            <w:pPr>
              <w:rPr>
                <w:bCs/>
                <w:color w:val="0070C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类别</w:t>
            </w:r>
            <w:r>
              <w:rPr>
                <w:rFonts w:hint="eastAsia"/>
                <w:bCs/>
                <w:color w:val="0070C0"/>
                <w:szCs w:val="21"/>
              </w:rPr>
              <w:t>（</w:t>
            </w:r>
            <w:r>
              <w:rPr>
                <w:bCs/>
                <w:color w:val="0070C0"/>
                <w:szCs w:val="21"/>
              </w:rPr>
              <w:t xml:space="preserve">    </w:t>
            </w:r>
            <w:r>
              <w:rPr>
                <w:rFonts w:hint="eastAsia"/>
                <w:bCs/>
                <w:color w:val="0070C0"/>
                <w:szCs w:val="21"/>
              </w:rPr>
              <w:t>）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AA8A" w14:textId="2576436A" w:rsidR="007D1177" w:rsidRDefault="007D1177">
            <w:pPr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A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培训</w:t>
            </w:r>
            <w:r w:rsidR="008514CC">
              <w:rPr>
                <w:rFonts w:hint="eastAsia"/>
                <w:bCs/>
                <w:color w:val="000000"/>
                <w:szCs w:val="21"/>
              </w:rPr>
              <w:t>+</w:t>
            </w:r>
            <w:r w:rsidR="008514CC">
              <w:rPr>
                <w:bCs/>
                <w:color w:val="000000"/>
                <w:szCs w:val="21"/>
              </w:rPr>
              <w:t>3</w:t>
            </w:r>
            <w:r w:rsidR="008514CC">
              <w:rPr>
                <w:rFonts w:hint="eastAsia"/>
                <w:bCs/>
                <w:color w:val="000000"/>
                <w:szCs w:val="21"/>
              </w:rPr>
              <w:t>月软件</w:t>
            </w:r>
            <w:r>
              <w:rPr>
                <w:rFonts w:hint="eastAsia"/>
                <w:bCs/>
                <w:color w:val="000000"/>
                <w:szCs w:val="21"/>
              </w:rPr>
              <w:t>；</w:t>
            </w:r>
            <w:r w:rsidR="008514CC">
              <w:rPr>
                <w:rFonts w:hint="eastAsia"/>
                <w:bCs/>
                <w:color w:val="000000"/>
                <w:szCs w:val="21"/>
              </w:rPr>
              <w:t xml:space="preserve"> </w:t>
            </w:r>
            <w:r w:rsidR="008514CC"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>B</w:t>
            </w:r>
            <w:r w:rsidR="008514CC">
              <w:rPr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培训</w:t>
            </w:r>
            <w:r>
              <w:rPr>
                <w:bCs/>
                <w:color w:val="000000"/>
                <w:szCs w:val="21"/>
              </w:rPr>
              <w:t>+1</w:t>
            </w:r>
            <w:r>
              <w:rPr>
                <w:rFonts w:hint="eastAsia"/>
                <w:bCs/>
                <w:color w:val="000000"/>
                <w:szCs w:val="21"/>
              </w:rPr>
              <w:t>年软件</w:t>
            </w:r>
          </w:p>
        </w:tc>
      </w:tr>
      <w:tr w:rsidR="007D1177" w14:paraId="44C01288" w14:textId="77777777" w:rsidTr="008514CC">
        <w:trPr>
          <w:trHeight w:val="197"/>
        </w:trPr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FC06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关注的培训内容</w:t>
            </w:r>
            <w:r>
              <w:rPr>
                <w:b/>
                <w:bCs/>
                <w:color w:val="000000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其它问题</w:t>
            </w:r>
          </w:p>
        </w:tc>
        <w:tc>
          <w:tcPr>
            <w:tcW w:w="8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919" w14:textId="77777777" w:rsidR="007D1177" w:rsidRDefault="007D1177">
            <w:pPr>
              <w:pStyle w:val="af1"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D1177" w14:paraId="1C0867CB" w14:textId="77777777" w:rsidTr="008514CC">
        <w:trPr>
          <w:trHeight w:val="405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CC11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参加培训人员详细表</w:t>
            </w:r>
          </w:p>
        </w:tc>
      </w:tr>
      <w:tr w:rsidR="007D1177" w14:paraId="37189D03" w14:textId="77777777" w:rsidTr="008514CC">
        <w:trPr>
          <w:trHeight w:val="28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CF8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8931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185D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600E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2BC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邮箱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247C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68E3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研究方向</w:t>
            </w:r>
          </w:p>
        </w:tc>
      </w:tr>
      <w:tr w:rsidR="007D1177" w14:paraId="56FBDC8C" w14:textId="77777777" w:rsidTr="008514CC">
        <w:trPr>
          <w:trHeight w:val="24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00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BAC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91F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24A0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CAD1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92B7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2157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0DE2BED7" w14:textId="77777777" w:rsidTr="008514CC">
        <w:trPr>
          <w:trHeight w:val="25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CDD0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6E11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6348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AA95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DF7C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B38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0EA5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65588865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EAFD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E2F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57C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9A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3DF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82D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234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50730BF3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CED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899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769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88F8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530E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2C6E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6AD4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</w:tc>
      </w:tr>
      <w:tr w:rsidR="008514CC" w14:paraId="0AB77E4E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9F6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46D0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683D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BB5C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920A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4666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9CD0" w14:textId="77777777" w:rsidR="008514CC" w:rsidRDefault="008514CC">
            <w:pPr>
              <w:rPr>
                <w:bCs/>
                <w:color w:val="000000"/>
                <w:szCs w:val="21"/>
              </w:rPr>
            </w:pPr>
          </w:p>
        </w:tc>
      </w:tr>
      <w:tr w:rsidR="00587A79" w14:paraId="1C088CCB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6D59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CCFD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0810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14EC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63AD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155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272B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</w:tr>
      <w:tr w:rsidR="00587A79" w14:paraId="556ECC33" w14:textId="77777777" w:rsidTr="008514CC">
        <w:trPr>
          <w:trHeight w:val="23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9DA8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30FD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699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5981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679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260F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4C677" w14:textId="77777777" w:rsidR="00587A79" w:rsidRDefault="00587A79">
            <w:pPr>
              <w:rPr>
                <w:bCs/>
                <w:color w:val="000000"/>
                <w:szCs w:val="21"/>
              </w:rPr>
            </w:pPr>
          </w:p>
        </w:tc>
      </w:tr>
      <w:tr w:rsidR="007D1177" w14:paraId="1B22A055" w14:textId="77777777" w:rsidTr="008514CC">
        <w:trPr>
          <w:trHeight w:val="283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474F" w14:textId="79DBE75D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团体报名优惠：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人及以上同时报名可获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免费参会名额；客户</w:t>
            </w:r>
            <w:r w:rsidR="008514CC">
              <w:rPr>
                <w:rFonts w:hint="eastAsia"/>
                <w:szCs w:val="21"/>
              </w:rPr>
              <w:t>在优惠期前可享</w:t>
            </w:r>
            <w:r>
              <w:rPr>
                <w:rFonts w:hint="eastAsia"/>
                <w:szCs w:val="21"/>
              </w:rPr>
              <w:t>半价参会优惠；详情可咨询会务组。</w:t>
            </w:r>
          </w:p>
        </w:tc>
      </w:tr>
      <w:tr w:rsidR="007D1177" w14:paraId="07532CF3" w14:textId="77777777" w:rsidTr="008514CC">
        <w:trPr>
          <w:trHeight w:val="147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8F4F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781F868A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6C7948DA" w14:textId="1EF37C1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缴费方式</w:t>
            </w:r>
            <w:r w:rsidR="008514CC">
              <w:rPr>
                <w:rFonts w:hint="eastAsia"/>
                <w:b/>
                <w:bCs/>
                <w:color w:val="000000"/>
                <w:szCs w:val="21"/>
              </w:rPr>
              <w:t>（）</w:t>
            </w:r>
          </w:p>
        </w:tc>
        <w:tc>
          <w:tcPr>
            <w:tcW w:w="4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29E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、银行转账：</w:t>
            </w:r>
          </w:p>
          <w:p w14:paraId="2CF2DEC6" w14:textId="77777777" w:rsidR="007D1177" w:rsidRDefault="007D1177">
            <w:pPr>
              <w:ind w:left="60"/>
              <w:rPr>
                <w:bCs/>
                <w:color w:val="000000"/>
                <w:szCs w:val="21"/>
              </w:rPr>
            </w:pPr>
          </w:p>
          <w:p w14:paraId="7C590E52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开户名：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北京维斯恩思软件有限责任公司</w:t>
            </w:r>
          </w:p>
          <w:p w14:paraId="7F87490F" w14:textId="77777777" w:rsidR="007D1177" w:rsidRDefault="007D1177">
            <w:pPr>
              <w:rPr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开户行：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中国建设银行北京中关村分行</w:t>
            </w:r>
          </w:p>
          <w:p w14:paraId="040ACC99" w14:textId="77777777" w:rsidR="007D1177" w:rsidRDefault="007D1177">
            <w:pPr>
              <w:rPr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帐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号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  <w:u w:val="single"/>
              </w:rPr>
              <w:t>1100 1007 3000 5301 7767</w:t>
            </w:r>
          </w:p>
          <w:p w14:paraId="1A3BF747" w14:textId="6BA1EEA2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、支付宝</w:t>
            </w:r>
          </w:p>
        </w:tc>
        <w:tc>
          <w:tcPr>
            <w:tcW w:w="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2A40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预计交费日期：</w:t>
            </w:r>
          </w:p>
          <w:p w14:paraId="1483895B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15393311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4E68BFD5" w14:textId="4B10750A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20</w:t>
            </w:r>
            <w:r w:rsidR="008514CC">
              <w:rPr>
                <w:bCs/>
                <w:color w:val="000000"/>
                <w:szCs w:val="21"/>
              </w:rPr>
              <w:t>21</w:t>
            </w:r>
            <w:r>
              <w:rPr>
                <w:rFonts w:hint="eastAsia"/>
                <w:bCs/>
                <w:color w:val="000000"/>
                <w:szCs w:val="21"/>
              </w:rPr>
              <w:t>年</w:t>
            </w:r>
            <w:r>
              <w:rPr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/>
                <w:bCs/>
                <w:color w:val="000000"/>
                <w:szCs w:val="21"/>
              </w:rPr>
              <w:t>月</w:t>
            </w:r>
            <w:r>
              <w:rPr>
                <w:bCs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/>
                <w:bCs/>
                <w:color w:val="000000"/>
                <w:szCs w:val="21"/>
              </w:rPr>
              <w:t>日</w:t>
            </w:r>
          </w:p>
          <w:p w14:paraId="2394321C" w14:textId="77777777" w:rsidR="007D1177" w:rsidRDefault="007D1177">
            <w:pPr>
              <w:pStyle w:val="af1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7D1177" w14:paraId="4595EBED" w14:textId="77777777" w:rsidTr="008514CC">
        <w:trPr>
          <w:trHeight w:val="685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26A" w14:textId="77777777" w:rsidR="007D1177" w:rsidRDefault="007D1177">
            <w:pPr>
              <w:rPr>
                <w:bCs/>
                <w:color w:val="000000"/>
                <w:szCs w:val="21"/>
              </w:rPr>
            </w:pPr>
          </w:p>
          <w:p w14:paraId="40FF1F76" w14:textId="77777777" w:rsidR="007D1177" w:rsidRDefault="007D1177">
            <w:pPr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发票开具</w:t>
            </w:r>
          </w:p>
          <w:p w14:paraId="1666B920" w14:textId="77777777" w:rsidR="007D1177" w:rsidRDefault="007D1177">
            <w:pPr>
              <w:ind w:left="60" w:firstLineChars="1200" w:firstLine="2520"/>
              <w:rPr>
                <w:bCs/>
                <w:color w:val="000000"/>
                <w:szCs w:val="21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D07F" w14:textId="77777777" w:rsidR="007D1177" w:rsidRDefault="007D1177">
            <w:pPr>
              <w:rPr>
                <w:bCs/>
                <w:color w:val="0070C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是否需要发票</w:t>
            </w:r>
            <w:r>
              <w:rPr>
                <w:rFonts w:hint="eastAsia"/>
                <w:bCs/>
                <w:color w:val="0070C0"/>
                <w:szCs w:val="21"/>
              </w:rPr>
              <w:t>（</w:t>
            </w:r>
            <w:r>
              <w:rPr>
                <w:bCs/>
                <w:color w:val="0070C0"/>
                <w:szCs w:val="21"/>
              </w:rPr>
              <w:t xml:space="preserve">     </w:t>
            </w:r>
            <w:r>
              <w:rPr>
                <w:rFonts w:hint="eastAsia"/>
                <w:bCs/>
                <w:color w:val="0070C0"/>
                <w:szCs w:val="21"/>
              </w:rPr>
              <w:t>）</w:t>
            </w:r>
          </w:p>
          <w:p w14:paraId="01C38A1B" w14:textId="77777777" w:rsidR="007D1177" w:rsidRDefault="007D1177">
            <w:pPr>
              <w:rPr>
                <w:bCs/>
                <w:color w:val="0070C0"/>
                <w:szCs w:val="21"/>
              </w:rPr>
            </w:pPr>
            <w:r>
              <w:rPr>
                <w:bCs/>
                <w:caps/>
                <w:color w:val="000000"/>
                <w:szCs w:val="21"/>
              </w:rPr>
              <w:t>A</w:t>
            </w:r>
            <w:r>
              <w:rPr>
                <w:rFonts w:hint="eastAsia"/>
                <w:bCs/>
                <w:caps/>
                <w:color w:val="000000"/>
                <w:szCs w:val="21"/>
              </w:rPr>
              <w:t>、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是</w:t>
            </w:r>
            <w:r>
              <w:rPr>
                <w:bCs/>
                <w:color w:val="000000"/>
                <w:szCs w:val="21"/>
              </w:rPr>
              <w:t xml:space="preserve">                   B</w:t>
            </w:r>
            <w:r>
              <w:rPr>
                <w:rFonts w:hint="eastAsia"/>
                <w:bCs/>
                <w:color w:val="000000"/>
                <w:szCs w:val="21"/>
              </w:rPr>
              <w:t>、否</w:t>
            </w:r>
          </w:p>
        </w:tc>
      </w:tr>
      <w:tr w:rsidR="007D1177" w14:paraId="2DD33497" w14:textId="77777777" w:rsidTr="008514CC">
        <w:trPr>
          <w:trHeight w:val="812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ACD5" w14:textId="77777777" w:rsidR="007D1177" w:rsidRDefault="007D1177">
            <w:pPr>
              <w:widowControl/>
              <w:jc w:val="left"/>
              <w:rPr>
                <w:bCs/>
                <w:color w:val="000000"/>
                <w:szCs w:val="21"/>
              </w:rPr>
            </w:pPr>
          </w:p>
        </w:tc>
        <w:tc>
          <w:tcPr>
            <w:tcW w:w="9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27AB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发票抬头</w:t>
            </w:r>
            <w:r>
              <w:rPr>
                <w:rFonts w:hint="eastAsia"/>
                <w:bCs/>
                <w:color w:val="000000"/>
                <w:szCs w:val="21"/>
              </w:rPr>
              <w:t>（单位名称）</w:t>
            </w:r>
            <w:r>
              <w:rPr>
                <w:bCs/>
                <w:color w:val="000000"/>
                <w:szCs w:val="21"/>
              </w:rPr>
              <w:t>:</w:t>
            </w:r>
          </w:p>
          <w:p w14:paraId="3D0D9F1E" w14:textId="77777777" w:rsidR="007D1177" w:rsidRDefault="007D1177">
            <w:pPr>
              <w:rPr>
                <w:b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纳税人识别号：</w:t>
            </w:r>
          </w:p>
          <w:p w14:paraId="4E9E0D20" w14:textId="77777777" w:rsidR="007D1177" w:rsidRDefault="007D1177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发票内容</w:t>
            </w:r>
            <w:r>
              <w:rPr>
                <w:rFonts w:hint="eastAsia"/>
                <w:bCs/>
                <w:color w:val="0070C0"/>
                <w:szCs w:val="21"/>
              </w:rPr>
              <w:t>（</w:t>
            </w:r>
            <w:r>
              <w:rPr>
                <w:bCs/>
                <w:color w:val="0070C0"/>
                <w:szCs w:val="21"/>
              </w:rPr>
              <w:t xml:space="preserve">   </w:t>
            </w:r>
            <w:r>
              <w:rPr>
                <w:rFonts w:hint="eastAsia"/>
                <w:bCs/>
                <w:color w:val="0070C0"/>
                <w:szCs w:val="21"/>
              </w:rPr>
              <w:t>）</w:t>
            </w:r>
            <w:r>
              <w:rPr>
                <w:bCs/>
                <w:color w:val="000000"/>
                <w:szCs w:val="21"/>
              </w:rPr>
              <w:t xml:space="preserve"> A</w:t>
            </w:r>
            <w:r>
              <w:rPr>
                <w:rFonts w:hint="eastAsia"/>
                <w:bCs/>
                <w:color w:val="000000"/>
                <w:szCs w:val="21"/>
              </w:rPr>
              <w:t>、培训费</w:t>
            </w:r>
            <w:r>
              <w:rPr>
                <w:bCs/>
                <w:color w:val="000000"/>
                <w:szCs w:val="21"/>
              </w:rPr>
              <w:t xml:space="preserve">     B</w:t>
            </w:r>
            <w:r>
              <w:rPr>
                <w:rFonts w:hint="eastAsia"/>
                <w:bCs/>
                <w:color w:val="000000"/>
                <w:szCs w:val="21"/>
              </w:rPr>
              <w:t>、会议注册费</w:t>
            </w:r>
            <w:r>
              <w:rPr>
                <w:bCs/>
                <w:color w:val="000000"/>
                <w:szCs w:val="21"/>
              </w:rPr>
              <w:t xml:space="preserve">  C</w:t>
            </w:r>
            <w:r>
              <w:rPr>
                <w:rFonts w:hint="eastAsia"/>
                <w:bCs/>
                <w:color w:val="000000"/>
                <w:szCs w:val="21"/>
              </w:rPr>
              <w:t>、技术服务费</w:t>
            </w:r>
            <w:r>
              <w:rPr>
                <w:bCs/>
                <w:color w:val="000000"/>
                <w:szCs w:val="21"/>
              </w:rPr>
              <w:t xml:space="preserve">  D</w:t>
            </w:r>
            <w:r>
              <w:rPr>
                <w:rFonts w:hint="eastAsia"/>
                <w:bCs/>
                <w:color w:val="000000"/>
                <w:szCs w:val="21"/>
              </w:rPr>
              <w:t>、技术推广费</w:t>
            </w:r>
            <w:r>
              <w:rPr>
                <w:bCs/>
                <w:color w:val="000000"/>
                <w:szCs w:val="21"/>
              </w:rPr>
              <w:t xml:space="preserve"> E</w:t>
            </w:r>
            <w:r>
              <w:rPr>
                <w:rFonts w:hint="eastAsia"/>
                <w:bCs/>
                <w:color w:val="000000"/>
                <w:szCs w:val="21"/>
              </w:rPr>
              <w:t>、咨询费</w:t>
            </w:r>
            <w:r>
              <w:rPr>
                <w:bCs/>
                <w:color w:val="000000"/>
                <w:szCs w:val="21"/>
              </w:rPr>
              <w:t xml:space="preserve">  </w:t>
            </w:r>
          </w:p>
          <w:p w14:paraId="0D135847" w14:textId="77777777" w:rsidR="007D1177" w:rsidRDefault="007D1177">
            <w:pPr>
              <w:ind w:firstLineChars="800" w:firstLine="1680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F</w:t>
            </w:r>
            <w:r>
              <w:rPr>
                <w:rFonts w:hint="eastAsia"/>
                <w:bCs/>
                <w:color w:val="000000"/>
                <w:szCs w:val="21"/>
              </w:rPr>
              <w:t>、分析服务费</w:t>
            </w:r>
            <w:r>
              <w:rPr>
                <w:bCs/>
                <w:color w:val="000000"/>
                <w:szCs w:val="21"/>
              </w:rPr>
              <w:t xml:space="preserve">    G</w:t>
            </w:r>
            <w:r>
              <w:rPr>
                <w:rFonts w:hint="eastAsia"/>
                <w:bCs/>
                <w:color w:val="000000"/>
                <w:szCs w:val="21"/>
              </w:rPr>
              <w:t>、其它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（</w:t>
            </w:r>
            <w:r>
              <w:rPr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</w:rPr>
              <w:t>）</w:t>
            </w:r>
          </w:p>
          <w:p w14:paraId="206A6C8E" w14:textId="3F4C5A45" w:rsidR="003B23DC" w:rsidRDefault="003B23DC" w:rsidP="003B23DC">
            <w:pPr>
              <w:rPr>
                <w:bCs/>
                <w:color w:val="000000"/>
                <w:szCs w:val="21"/>
              </w:rPr>
            </w:pPr>
            <w:r w:rsidRPr="003B23DC">
              <w:rPr>
                <w:rFonts w:hint="eastAsia"/>
                <w:b/>
                <w:color w:val="000000"/>
                <w:szCs w:val="21"/>
              </w:rPr>
              <w:t>发票邮寄（收件人</w:t>
            </w:r>
            <w:r w:rsidRPr="003B23DC">
              <w:rPr>
                <w:rFonts w:hint="eastAsia"/>
                <w:b/>
                <w:color w:val="000000"/>
                <w:szCs w:val="21"/>
              </w:rPr>
              <w:t>+</w:t>
            </w:r>
            <w:r w:rsidRPr="003B23DC">
              <w:rPr>
                <w:rFonts w:hint="eastAsia"/>
                <w:b/>
                <w:color w:val="000000"/>
                <w:szCs w:val="21"/>
              </w:rPr>
              <w:t>联系方式</w:t>
            </w:r>
            <w:r w:rsidRPr="003B23DC">
              <w:rPr>
                <w:rFonts w:hint="eastAsia"/>
                <w:b/>
                <w:color w:val="000000"/>
                <w:szCs w:val="21"/>
              </w:rPr>
              <w:t>+</w:t>
            </w:r>
            <w:r w:rsidRPr="003B23DC">
              <w:rPr>
                <w:rFonts w:hint="eastAsia"/>
                <w:b/>
                <w:color w:val="000000"/>
                <w:szCs w:val="21"/>
              </w:rPr>
              <w:t>地址）</w:t>
            </w:r>
            <w:r>
              <w:rPr>
                <w:rFonts w:hint="eastAsia"/>
                <w:bCs/>
                <w:color w:val="000000"/>
                <w:szCs w:val="21"/>
              </w:rPr>
              <w:t>：</w:t>
            </w:r>
          </w:p>
        </w:tc>
      </w:tr>
      <w:tr w:rsidR="007D1177" w14:paraId="38E66A36" w14:textId="77777777" w:rsidTr="008514CC">
        <w:trPr>
          <w:trHeight w:val="2142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115A" w14:textId="77777777" w:rsidR="007D1177" w:rsidRDefault="007D1177">
            <w:pPr>
              <w:ind w:left="6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备注：</w:t>
            </w:r>
          </w:p>
          <w:p w14:paraId="70D96DBA" w14:textId="77777777" w:rsidR="007D1177" w:rsidRDefault="007D1177">
            <w:pPr>
              <w:spacing w:line="440" w:lineRule="exact"/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1.</w:t>
            </w:r>
            <w:r>
              <w:rPr>
                <w:rFonts w:hint="eastAsia"/>
                <w:bCs/>
                <w:color w:val="000000"/>
                <w:szCs w:val="21"/>
              </w:rPr>
              <w:t>参会人员请选择参会场次，将此回执表填写并发送至邮箱：</w:t>
            </w:r>
            <w:hyperlink r:id="rId15" w:history="1">
              <w:r>
                <w:rPr>
                  <w:rStyle w:val="a9"/>
                  <w:szCs w:val="21"/>
                </w:rPr>
                <w:t>China@vsni.co.uk</w:t>
              </w:r>
            </w:hyperlink>
            <w:r>
              <w:rPr>
                <w:rFonts w:hint="eastAsia"/>
                <w:bCs/>
                <w:color w:val="000000"/>
                <w:szCs w:val="21"/>
              </w:rPr>
              <w:t>，并将报名费汇入以上账户，汇款时务必注明单位、姓名（例如：中国农业大学张三培训报名费）；</w:t>
            </w:r>
          </w:p>
          <w:p w14:paraId="60537613" w14:textId="3E4C9F15" w:rsidR="007D1177" w:rsidRDefault="007D1177">
            <w:pPr>
              <w:spacing w:line="440" w:lineRule="exact"/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2.</w:t>
            </w:r>
            <w:r>
              <w:rPr>
                <w:rFonts w:hint="eastAsia"/>
                <w:bCs/>
                <w:color w:val="000000"/>
                <w:szCs w:val="21"/>
              </w:rPr>
              <w:t>每期专场培训报名费：报名日期及费用以收到报名费时间为准。</w:t>
            </w:r>
          </w:p>
          <w:p w14:paraId="0F5E8A25" w14:textId="390BB884" w:rsidR="007D1177" w:rsidRDefault="007D1177">
            <w:pPr>
              <w:spacing w:line="440" w:lineRule="exact"/>
              <w:rPr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3.</w:t>
            </w:r>
            <w:r>
              <w:rPr>
                <w:rFonts w:hint="eastAsia"/>
                <w:bCs/>
                <w:color w:val="000000"/>
                <w:szCs w:val="21"/>
              </w:rPr>
              <w:t>如有疑问或其它需求请联系会务组</w:t>
            </w:r>
            <w:r w:rsidR="009931E8">
              <w:rPr>
                <w:rFonts w:hint="eastAsia"/>
                <w:bCs/>
                <w:color w:val="000000"/>
                <w:szCs w:val="21"/>
              </w:rPr>
              <w:t>。</w:t>
            </w:r>
          </w:p>
        </w:tc>
      </w:tr>
    </w:tbl>
    <w:p w14:paraId="4F916838" w14:textId="77777777" w:rsidR="009D191E" w:rsidRPr="007D1177" w:rsidRDefault="009D191E" w:rsidP="001C1FD1">
      <w:pPr>
        <w:spacing w:line="288" w:lineRule="auto"/>
        <w:rPr>
          <w:b/>
          <w:sz w:val="28"/>
          <w:szCs w:val="28"/>
        </w:rPr>
      </w:pPr>
    </w:p>
    <w:sectPr w:rsidR="009D191E" w:rsidRPr="007D1177" w:rsidSect="003B23DC">
      <w:pgSz w:w="11906" w:h="16838"/>
      <w:pgMar w:top="1021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7E705" w14:textId="77777777" w:rsidR="005342EA" w:rsidRDefault="005342EA" w:rsidP="0071024B">
      <w:r>
        <w:separator/>
      </w:r>
    </w:p>
  </w:endnote>
  <w:endnote w:type="continuationSeparator" w:id="0">
    <w:p w14:paraId="0D93EEC2" w14:textId="77777777" w:rsidR="005342EA" w:rsidRDefault="005342EA" w:rsidP="0071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034F1" w14:textId="77777777" w:rsidR="005342EA" w:rsidRDefault="005342EA" w:rsidP="0071024B">
      <w:r>
        <w:separator/>
      </w:r>
    </w:p>
  </w:footnote>
  <w:footnote w:type="continuationSeparator" w:id="0">
    <w:p w14:paraId="6A150703" w14:textId="77777777" w:rsidR="005342EA" w:rsidRDefault="005342EA" w:rsidP="0071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4.25pt;height:14.25pt" o:bullet="t">
        <v:imagedata r:id="rId1" o:title="mso1548"/>
      </v:shape>
    </w:pict>
  </w:numPicBullet>
  <w:numPicBullet w:numPicBulletId="1">
    <w:pict>
      <v:shape id="_x0000_i1096" type="#_x0000_t75" style="width:12pt;height:12pt" o:bullet="t">
        <v:imagedata r:id="rId2" o:title="mso583A"/>
      </v:shape>
    </w:pict>
  </w:numPicBullet>
  <w:numPicBullet w:numPicBulletId="2">
    <w:pict>
      <v:shape id="_x0000_i1097" type="#_x0000_t75" style="width:21pt;height:14.25pt;visibility:visible;mso-wrap-style:square" o:bullet="t">
        <v:imagedata r:id="rId3" o:title=""/>
      </v:shape>
    </w:pict>
  </w:numPicBullet>
  <w:abstractNum w:abstractNumId="0" w15:restartNumberingAfterBreak="0">
    <w:nsid w:val="071B34C1"/>
    <w:multiLevelType w:val="hybridMultilevel"/>
    <w:tmpl w:val="0192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F34"/>
    <w:multiLevelType w:val="hybridMultilevel"/>
    <w:tmpl w:val="0382160E"/>
    <w:lvl w:ilvl="0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" w15:restartNumberingAfterBreak="0">
    <w:nsid w:val="0A34123C"/>
    <w:multiLevelType w:val="hybridMultilevel"/>
    <w:tmpl w:val="7A9E9898"/>
    <w:lvl w:ilvl="0" w:tplc="CD387992">
      <w:start w:val="1"/>
      <w:numFmt w:val="upperLetter"/>
      <w:lvlText w:val="%1、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3EFE"/>
    <w:multiLevelType w:val="hybridMultilevel"/>
    <w:tmpl w:val="468244E2"/>
    <w:lvl w:ilvl="0" w:tplc="23107C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848C7"/>
    <w:multiLevelType w:val="hybridMultilevel"/>
    <w:tmpl w:val="A26A4724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7C7431"/>
    <w:multiLevelType w:val="hybridMultilevel"/>
    <w:tmpl w:val="9C04F3C6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2C17459"/>
    <w:multiLevelType w:val="hybridMultilevel"/>
    <w:tmpl w:val="B804202C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DA2492"/>
    <w:multiLevelType w:val="hybridMultilevel"/>
    <w:tmpl w:val="7B866070"/>
    <w:lvl w:ilvl="0" w:tplc="A1B8A9CA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906F41"/>
    <w:multiLevelType w:val="hybridMultilevel"/>
    <w:tmpl w:val="D0862F68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64855C6"/>
    <w:multiLevelType w:val="hybridMultilevel"/>
    <w:tmpl w:val="FF4A51A8"/>
    <w:lvl w:ilvl="0" w:tplc="A5287304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06DED"/>
    <w:multiLevelType w:val="hybridMultilevel"/>
    <w:tmpl w:val="67F6DFDA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1D0689"/>
    <w:multiLevelType w:val="hybridMultilevel"/>
    <w:tmpl w:val="3552E9B4"/>
    <w:lvl w:ilvl="0" w:tplc="2A2A112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612"/>
    <w:multiLevelType w:val="hybridMultilevel"/>
    <w:tmpl w:val="2C7AA240"/>
    <w:lvl w:ilvl="0" w:tplc="04090005">
      <w:start w:val="1"/>
      <w:numFmt w:val="bullet"/>
      <w:lvlText w:val="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8001F68"/>
    <w:multiLevelType w:val="hybridMultilevel"/>
    <w:tmpl w:val="B9AC9622"/>
    <w:lvl w:ilvl="0" w:tplc="033443D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CAA745E"/>
    <w:multiLevelType w:val="hybridMultilevel"/>
    <w:tmpl w:val="15662B74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C83C75"/>
    <w:multiLevelType w:val="hybridMultilevel"/>
    <w:tmpl w:val="2A1AA7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96D08"/>
    <w:multiLevelType w:val="hybridMultilevel"/>
    <w:tmpl w:val="3FC2645A"/>
    <w:lvl w:ilvl="0" w:tplc="4A7A8942">
      <w:numFmt w:val="bullet"/>
      <w:lvlText w:val="•"/>
      <w:lvlJc w:val="left"/>
      <w:pPr>
        <w:ind w:left="335" w:hanging="194"/>
      </w:pPr>
      <w:rPr>
        <w:rFonts w:ascii="Verdana" w:eastAsia="Verdana" w:hAnsi="Verdana" w:cs="Verdana" w:hint="default"/>
        <w:i/>
        <w:w w:val="96"/>
        <w:sz w:val="16"/>
        <w:szCs w:val="16"/>
      </w:rPr>
    </w:lvl>
    <w:lvl w:ilvl="1" w:tplc="40A43AD2">
      <w:numFmt w:val="bullet"/>
      <w:lvlText w:val="•"/>
      <w:lvlJc w:val="left"/>
      <w:pPr>
        <w:ind w:left="1515" w:hanging="194"/>
      </w:pPr>
      <w:rPr>
        <w:rFonts w:hint="default"/>
      </w:rPr>
    </w:lvl>
    <w:lvl w:ilvl="2" w:tplc="05A84AB2">
      <w:numFmt w:val="bullet"/>
      <w:lvlText w:val="•"/>
      <w:lvlJc w:val="left"/>
      <w:pPr>
        <w:ind w:left="2510" w:hanging="194"/>
      </w:pPr>
      <w:rPr>
        <w:rFonts w:hint="default"/>
      </w:rPr>
    </w:lvl>
    <w:lvl w:ilvl="3" w:tplc="02966E40">
      <w:numFmt w:val="bullet"/>
      <w:lvlText w:val="•"/>
      <w:lvlJc w:val="left"/>
      <w:pPr>
        <w:ind w:left="3504" w:hanging="194"/>
      </w:pPr>
      <w:rPr>
        <w:rFonts w:hint="default"/>
      </w:rPr>
    </w:lvl>
    <w:lvl w:ilvl="4" w:tplc="0BD067B8">
      <w:numFmt w:val="bullet"/>
      <w:lvlText w:val="•"/>
      <w:lvlJc w:val="left"/>
      <w:pPr>
        <w:ind w:left="4499" w:hanging="194"/>
      </w:pPr>
      <w:rPr>
        <w:rFonts w:hint="default"/>
      </w:rPr>
    </w:lvl>
    <w:lvl w:ilvl="5" w:tplc="786663CE">
      <w:numFmt w:val="bullet"/>
      <w:lvlText w:val="•"/>
      <w:lvlJc w:val="left"/>
      <w:pPr>
        <w:ind w:left="5493" w:hanging="194"/>
      </w:pPr>
      <w:rPr>
        <w:rFonts w:hint="default"/>
      </w:rPr>
    </w:lvl>
    <w:lvl w:ilvl="6" w:tplc="4C94332A">
      <w:numFmt w:val="bullet"/>
      <w:lvlText w:val="•"/>
      <w:lvlJc w:val="left"/>
      <w:pPr>
        <w:ind w:left="6488" w:hanging="194"/>
      </w:pPr>
      <w:rPr>
        <w:rFonts w:hint="default"/>
      </w:rPr>
    </w:lvl>
    <w:lvl w:ilvl="7" w:tplc="2AC66D2C">
      <w:numFmt w:val="bullet"/>
      <w:lvlText w:val="•"/>
      <w:lvlJc w:val="left"/>
      <w:pPr>
        <w:ind w:left="7482" w:hanging="194"/>
      </w:pPr>
      <w:rPr>
        <w:rFonts w:hint="default"/>
      </w:rPr>
    </w:lvl>
    <w:lvl w:ilvl="8" w:tplc="93D24286">
      <w:numFmt w:val="bullet"/>
      <w:lvlText w:val="•"/>
      <w:lvlJc w:val="left"/>
      <w:pPr>
        <w:ind w:left="8477" w:hanging="194"/>
      </w:pPr>
      <w:rPr>
        <w:rFonts w:hint="default"/>
      </w:rPr>
    </w:lvl>
  </w:abstractNum>
  <w:abstractNum w:abstractNumId="17" w15:restartNumberingAfterBreak="0">
    <w:nsid w:val="50A7657D"/>
    <w:multiLevelType w:val="hybridMultilevel"/>
    <w:tmpl w:val="51F48932"/>
    <w:lvl w:ilvl="0" w:tplc="04090007">
      <w:start w:val="1"/>
      <w:numFmt w:val="bullet"/>
      <w:lvlText w:val=""/>
      <w:lvlPicBulletId w:val="1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26078DB"/>
    <w:multiLevelType w:val="hybridMultilevel"/>
    <w:tmpl w:val="BD4CA080"/>
    <w:lvl w:ilvl="0" w:tplc="E85E2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5142129"/>
    <w:multiLevelType w:val="hybridMultilevel"/>
    <w:tmpl w:val="964E96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57710A5"/>
    <w:multiLevelType w:val="hybridMultilevel"/>
    <w:tmpl w:val="63D67B28"/>
    <w:lvl w:ilvl="0" w:tplc="3EBC22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CAA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6CA2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B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3C03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8F9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F0CF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C25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4BD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5924"/>
    <w:multiLevelType w:val="hybridMultilevel"/>
    <w:tmpl w:val="07FA838C"/>
    <w:lvl w:ilvl="0" w:tplc="0409000F">
      <w:start w:val="1"/>
      <w:numFmt w:val="decimal"/>
      <w:lvlText w:val="%1."/>
      <w:lvlJc w:val="left"/>
      <w:pPr>
        <w:ind w:left="1740" w:hanging="420"/>
      </w:pPr>
    </w:lvl>
    <w:lvl w:ilvl="1" w:tplc="04090019" w:tentative="1">
      <w:start w:val="1"/>
      <w:numFmt w:val="lowerLetter"/>
      <w:lvlText w:val="%2)"/>
      <w:lvlJc w:val="left"/>
      <w:pPr>
        <w:ind w:left="2160" w:hanging="420"/>
      </w:pPr>
    </w:lvl>
    <w:lvl w:ilvl="2" w:tplc="0409001B" w:tentative="1">
      <w:start w:val="1"/>
      <w:numFmt w:val="lowerRoman"/>
      <w:lvlText w:val="%3."/>
      <w:lvlJc w:val="righ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9" w:tentative="1">
      <w:start w:val="1"/>
      <w:numFmt w:val="lowerLetter"/>
      <w:lvlText w:val="%5)"/>
      <w:lvlJc w:val="left"/>
      <w:pPr>
        <w:ind w:left="3420" w:hanging="420"/>
      </w:pPr>
    </w:lvl>
    <w:lvl w:ilvl="5" w:tplc="0409001B" w:tentative="1">
      <w:start w:val="1"/>
      <w:numFmt w:val="lowerRoman"/>
      <w:lvlText w:val="%6."/>
      <w:lvlJc w:val="righ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9" w:tentative="1">
      <w:start w:val="1"/>
      <w:numFmt w:val="lowerLetter"/>
      <w:lvlText w:val="%8)"/>
      <w:lvlJc w:val="left"/>
      <w:pPr>
        <w:ind w:left="4680" w:hanging="420"/>
      </w:pPr>
    </w:lvl>
    <w:lvl w:ilvl="8" w:tplc="0409001B" w:tentative="1">
      <w:start w:val="1"/>
      <w:numFmt w:val="lowerRoman"/>
      <w:lvlText w:val="%9."/>
      <w:lvlJc w:val="right"/>
      <w:pPr>
        <w:ind w:left="5100" w:hanging="420"/>
      </w:pPr>
    </w:lvl>
  </w:abstractNum>
  <w:abstractNum w:abstractNumId="22" w15:restartNumberingAfterBreak="0">
    <w:nsid w:val="5E6F17DE"/>
    <w:multiLevelType w:val="hybridMultilevel"/>
    <w:tmpl w:val="C5A8416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28B4B91"/>
    <w:multiLevelType w:val="hybridMultilevel"/>
    <w:tmpl w:val="8AEAAC1E"/>
    <w:lvl w:ilvl="0" w:tplc="FE722818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68357F54"/>
    <w:multiLevelType w:val="hybridMultilevel"/>
    <w:tmpl w:val="B6AC980C"/>
    <w:lvl w:ilvl="0" w:tplc="FA4CEF4C">
      <w:start w:val="1"/>
      <w:numFmt w:val="decimal"/>
      <w:lvlText w:val="%1）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F5390"/>
    <w:multiLevelType w:val="hybridMultilevel"/>
    <w:tmpl w:val="F85C7852"/>
    <w:lvl w:ilvl="0" w:tplc="04090007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BA0B9E"/>
    <w:multiLevelType w:val="hybridMultilevel"/>
    <w:tmpl w:val="CA0245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DE3B00"/>
    <w:multiLevelType w:val="hybridMultilevel"/>
    <w:tmpl w:val="3CB4553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96329F0"/>
    <w:multiLevelType w:val="hybridMultilevel"/>
    <w:tmpl w:val="98240CEA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66146A"/>
    <w:multiLevelType w:val="hybridMultilevel"/>
    <w:tmpl w:val="A46895C8"/>
    <w:lvl w:ilvl="0" w:tplc="BDC854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FE22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4EBA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F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07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63A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4D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E27D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5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04AB4"/>
    <w:multiLevelType w:val="hybridMultilevel"/>
    <w:tmpl w:val="335EF49E"/>
    <w:lvl w:ilvl="0" w:tplc="FE72281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F255A6"/>
    <w:multiLevelType w:val="hybridMultilevel"/>
    <w:tmpl w:val="CD28FFB8"/>
    <w:lvl w:ilvl="0" w:tplc="A90A958E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DB37F88"/>
    <w:multiLevelType w:val="hybridMultilevel"/>
    <w:tmpl w:val="C52EEF24"/>
    <w:lvl w:ilvl="0" w:tplc="5A74AEBA">
      <w:start w:val="1"/>
      <w:numFmt w:val="upperLetter"/>
      <w:lvlText w:val="%1、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8"/>
  </w:num>
  <w:num w:numId="4">
    <w:abstractNumId w:val="7"/>
  </w:num>
  <w:num w:numId="5">
    <w:abstractNumId w:val="27"/>
  </w:num>
  <w:num w:numId="6">
    <w:abstractNumId w:val="28"/>
  </w:num>
  <w:num w:numId="7">
    <w:abstractNumId w:val="5"/>
  </w:num>
  <w:num w:numId="8">
    <w:abstractNumId w:val="13"/>
  </w:num>
  <w:num w:numId="9">
    <w:abstractNumId w:val="31"/>
  </w:num>
  <w:num w:numId="10">
    <w:abstractNumId w:val="3"/>
  </w:num>
  <w:num w:numId="11">
    <w:abstractNumId w:val="8"/>
  </w:num>
  <w:num w:numId="12">
    <w:abstractNumId w:val="10"/>
  </w:num>
  <w:num w:numId="13">
    <w:abstractNumId w:val="17"/>
  </w:num>
  <w:num w:numId="14">
    <w:abstractNumId w:val="22"/>
  </w:num>
  <w:num w:numId="15">
    <w:abstractNumId w:val="21"/>
  </w:num>
  <w:num w:numId="16">
    <w:abstractNumId w:val="1"/>
  </w:num>
  <w:num w:numId="17">
    <w:abstractNumId w:val="23"/>
  </w:num>
  <w:num w:numId="18">
    <w:abstractNumId w:val="9"/>
  </w:num>
  <w:num w:numId="19">
    <w:abstractNumId w:val="32"/>
  </w:num>
  <w:num w:numId="20">
    <w:abstractNumId w:val="2"/>
  </w:num>
  <w:num w:numId="21">
    <w:abstractNumId w:val="16"/>
  </w:num>
  <w:num w:numId="22">
    <w:abstractNumId w:val="12"/>
  </w:num>
  <w:num w:numId="23">
    <w:abstractNumId w:val="6"/>
  </w:num>
  <w:num w:numId="24">
    <w:abstractNumId w:val="30"/>
  </w:num>
  <w:num w:numId="25">
    <w:abstractNumId w:val="4"/>
  </w:num>
  <w:num w:numId="26">
    <w:abstractNumId w:val="25"/>
  </w:num>
  <w:num w:numId="27">
    <w:abstractNumId w:val="14"/>
  </w:num>
  <w:num w:numId="28">
    <w:abstractNumId w:val="26"/>
  </w:num>
  <w:num w:numId="29">
    <w:abstractNumId w:val="19"/>
  </w:num>
  <w:num w:numId="30">
    <w:abstractNumId w:val="15"/>
  </w:num>
  <w:num w:numId="31">
    <w:abstractNumId w:val="11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8A1"/>
    <w:rsid w:val="00003D5A"/>
    <w:rsid w:val="000128A1"/>
    <w:rsid w:val="00013F84"/>
    <w:rsid w:val="000232CA"/>
    <w:rsid w:val="00030C9F"/>
    <w:rsid w:val="000322AD"/>
    <w:rsid w:val="0003247A"/>
    <w:rsid w:val="00033739"/>
    <w:rsid w:val="00033ECA"/>
    <w:rsid w:val="00034BC8"/>
    <w:rsid w:val="0003606F"/>
    <w:rsid w:val="00040A8D"/>
    <w:rsid w:val="000414FE"/>
    <w:rsid w:val="00041E51"/>
    <w:rsid w:val="00044E69"/>
    <w:rsid w:val="00057B0B"/>
    <w:rsid w:val="00064515"/>
    <w:rsid w:val="00064B66"/>
    <w:rsid w:val="000667AF"/>
    <w:rsid w:val="000703C2"/>
    <w:rsid w:val="00075CB3"/>
    <w:rsid w:val="000800C6"/>
    <w:rsid w:val="00081623"/>
    <w:rsid w:val="000828B1"/>
    <w:rsid w:val="00082F0E"/>
    <w:rsid w:val="00083DA6"/>
    <w:rsid w:val="000968EB"/>
    <w:rsid w:val="000A259E"/>
    <w:rsid w:val="000A590E"/>
    <w:rsid w:val="000C644B"/>
    <w:rsid w:val="000C6D17"/>
    <w:rsid w:val="000D1278"/>
    <w:rsid w:val="000D292D"/>
    <w:rsid w:val="000E0A5C"/>
    <w:rsid w:val="000E0ED2"/>
    <w:rsid w:val="000E1AFE"/>
    <w:rsid w:val="000E2049"/>
    <w:rsid w:val="000E45AF"/>
    <w:rsid w:val="000E6186"/>
    <w:rsid w:val="000E6430"/>
    <w:rsid w:val="000E7401"/>
    <w:rsid w:val="000F08A4"/>
    <w:rsid w:val="000F39B7"/>
    <w:rsid w:val="000F4AF8"/>
    <w:rsid w:val="000F7384"/>
    <w:rsid w:val="00100979"/>
    <w:rsid w:val="0010660D"/>
    <w:rsid w:val="001102D8"/>
    <w:rsid w:val="00112E28"/>
    <w:rsid w:val="00114B11"/>
    <w:rsid w:val="0011561D"/>
    <w:rsid w:val="00124B38"/>
    <w:rsid w:val="00143F43"/>
    <w:rsid w:val="00146FC2"/>
    <w:rsid w:val="00152A1F"/>
    <w:rsid w:val="001530B4"/>
    <w:rsid w:val="0015656B"/>
    <w:rsid w:val="001677EC"/>
    <w:rsid w:val="00172A27"/>
    <w:rsid w:val="00176366"/>
    <w:rsid w:val="00176898"/>
    <w:rsid w:val="001770BF"/>
    <w:rsid w:val="00187A2E"/>
    <w:rsid w:val="00190BE9"/>
    <w:rsid w:val="00195DA0"/>
    <w:rsid w:val="001A114A"/>
    <w:rsid w:val="001A12EC"/>
    <w:rsid w:val="001A414A"/>
    <w:rsid w:val="001A4C43"/>
    <w:rsid w:val="001B35A7"/>
    <w:rsid w:val="001B5429"/>
    <w:rsid w:val="001B5681"/>
    <w:rsid w:val="001B62E6"/>
    <w:rsid w:val="001C1633"/>
    <w:rsid w:val="001C1FD1"/>
    <w:rsid w:val="001C242A"/>
    <w:rsid w:val="001D153A"/>
    <w:rsid w:val="001D334B"/>
    <w:rsid w:val="001D38BF"/>
    <w:rsid w:val="001D6143"/>
    <w:rsid w:val="001D69EE"/>
    <w:rsid w:val="001D6FB5"/>
    <w:rsid w:val="001E01DA"/>
    <w:rsid w:val="001E3851"/>
    <w:rsid w:val="001E6816"/>
    <w:rsid w:val="001E74AB"/>
    <w:rsid w:val="001F4133"/>
    <w:rsid w:val="00200550"/>
    <w:rsid w:val="00200F30"/>
    <w:rsid w:val="00201CE1"/>
    <w:rsid w:val="00211A25"/>
    <w:rsid w:val="00212A40"/>
    <w:rsid w:val="00215AC8"/>
    <w:rsid w:val="002206A1"/>
    <w:rsid w:val="00222B7A"/>
    <w:rsid w:val="002251E3"/>
    <w:rsid w:val="00225207"/>
    <w:rsid w:val="00235B5A"/>
    <w:rsid w:val="002372CC"/>
    <w:rsid w:val="002412C4"/>
    <w:rsid w:val="0024455F"/>
    <w:rsid w:val="00254EC1"/>
    <w:rsid w:val="00254FBA"/>
    <w:rsid w:val="00261DA2"/>
    <w:rsid w:val="00264B81"/>
    <w:rsid w:val="00264D31"/>
    <w:rsid w:val="0026705D"/>
    <w:rsid w:val="00270612"/>
    <w:rsid w:val="00271B1A"/>
    <w:rsid w:val="002733C8"/>
    <w:rsid w:val="002747F1"/>
    <w:rsid w:val="00274A0E"/>
    <w:rsid w:val="00276626"/>
    <w:rsid w:val="00283079"/>
    <w:rsid w:val="00284205"/>
    <w:rsid w:val="0028593B"/>
    <w:rsid w:val="00290C82"/>
    <w:rsid w:val="002914C2"/>
    <w:rsid w:val="002968AC"/>
    <w:rsid w:val="00297B79"/>
    <w:rsid w:val="002A2AD0"/>
    <w:rsid w:val="002A547D"/>
    <w:rsid w:val="002A75BC"/>
    <w:rsid w:val="002B24DB"/>
    <w:rsid w:val="002B3608"/>
    <w:rsid w:val="002B3707"/>
    <w:rsid w:val="002B582D"/>
    <w:rsid w:val="002C2FFE"/>
    <w:rsid w:val="002C4002"/>
    <w:rsid w:val="002C6F03"/>
    <w:rsid w:val="002D239D"/>
    <w:rsid w:val="002D45B7"/>
    <w:rsid w:val="002E02C5"/>
    <w:rsid w:val="002E2F51"/>
    <w:rsid w:val="002E440C"/>
    <w:rsid w:val="002E7733"/>
    <w:rsid w:val="002F3B3B"/>
    <w:rsid w:val="002F68BA"/>
    <w:rsid w:val="0031217F"/>
    <w:rsid w:val="00312BD1"/>
    <w:rsid w:val="0031595B"/>
    <w:rsid w:val="00316BFC"/>
    <w:rsid w:val="00322F24"/>
    <w:rsid w:val="00331326"/>
    <w:rsid w:val="00331F07"/>
    <w:rsid w:val="0033289A"/>
    <w:rsid w:val="003331FA"/>
    <w:rsid w:val="00334446"/>
    <w:rsid w:val="003350B5"/>
    <w:rsid w:val="00343293"/>
    <w:rsid w:val="0034501D"/>
    <w:rsid w:val="00351393"/>
    <w:rsid w:val="00352D9F"/>
    <w:rsid w:val="00365987"/>
    <w:rsid w:val="0037536E"/>
    <w:rsid w:val="003762D2"/>
    <w:rsid w:val="003773D6"/>
    <w:rsid w:val="00377802"/>
    <w:rsid w:val="003853E1"/>
    <w:rsid w:val="00392F3B"/>
    <w:rsid w:val="0039403B"/>
    <w:rsid w:val="003A0C9B"/>
    <w:rsid w:val="003A5B45"/>
    <w:rsid w:val="003A5FCF"/>
    <w:rsid w:val="003A6DFC"/>
    <w:rsid w:val="003A7652"/>
    <w:rsid w:val="003B23DC"/>
    <w:rsid w:val="003B34A3"/>
    <w:rsid w:val="003B5AB3"/>
    <w:rsid w:val="003C1F79"/>
    <w:rsid w:val="003C3A30"/>
    <w:rsid w:val="003C5B48"/>
    <w:rsid w:val="003D09E1"/>
    <w:rsid w:val="003D40CF"/>
    <w:rsid w:val="003D56A2"/>
    <w:rsid w:val="003E0CD0"/>
    <w:rsid w:val="003E4FAF"/>
    <w:rsid w:val="003F2713"/>
    <w:rsid w:val="003F7FEC"/>
    <w:rsid w:val="00400F0D"/>
    <w:rsid w:val="0040274D"/>
    <w:rsid w:val="00403568"/>
    <w:rsid w:val="004035EB"/>
    <w:rsid w:val="00404D7F"/>
    <w:rsid w:val="004178AC"/>
    <w:rsid w:val="0042504F"/>
    <w:rsid w:val="00431495"/>
    <w:rsid w:val="00437DDD"/>
    <w:rsid w:val="00440260"/>
    <w:rsid w:val="00441335"/>
    <w:rsid w:val="00443095"/>
    <w:rsid w:val="00447EA2"/>
    <w:rsid w:val="00451091"/>
    <w:rsid w:val="0045226A"/>
    <w:rsid w:val="00452B0F"/>
    <w:rsid w:val="00452E45"/>
    <w:rsid w:val="0045362E"/>
    <w:rsid w:val="00455784"/>
    <w:rsid w:val="0045615F"/>
    <w:rsid w:val="00460D60"/>
    <w:rsid w:val="004631F8"/>
    <w:rsid w:val="0046623C"/>
    <w:rsid w:val="00467D41"/>
    <w:rsid w:val="00470FF0"/>
    <w:rsid w:val="0047146B"/>
    <w:rsid w:val="00476E62"/>
    <w:rsid w:val="004800C5"/>
    <w:rsid w:val="00482146"/>
    <w:rsid w:val="00482956"/>
    <w:rsid w:val="0048412C"/>
    <w:rsid w:val="0048487B"/>
    <w:rsid w:val="0048627E"/>
    <w:rsid w:val="004865D7"/>
    <w:rsid w:val="00487829"/>
    <w:rsid w:val="0049456F"/>
    <w:rsid w:val="00496046"/>
    <w:rsid w:val="004A2533"/>
    <w:rsid w:val="004A2E1B"/>
    <w:rsid w:val="004A3E0E"/>
    <w:rsid w:val="004A492A"/>
    <w:rsid w:val="004A492C"/>
    <w:rsid w:val="004A4CD7"/>
    <w:rsid w:val="004A4CDF"/>
    <w:rsid w:val="004A7844"/>
    <w:rsid w:val="004B33E2"/>
    <w:rsid w:val="004B511E"/>
    <w:rsid w:val="004B703F"/>
    <w:rsid w:val="004C25F5"/>
    <w:rsid w:val="004C6DA4"/>
    <w:rsid w:val="004C7D2B"/>
    <w:rsid w:val="004D585F"/>
    <w:rsid w:val="004E38E5"/>
    <w:rsid w:val="004E3F44"/>
    <w:rsid w:val="004E49E3"/>
    <w:rsid w:val="004E609D"/>
    <w:rsid w:val="004E6540"/>
    <w:rsid w:val="004F61FC"/>
    <w:rsid w:val="004F7DEC"/>
    <w:rsid w:val="00501B35"/>
    <w:rsid w:val="0050239A"/>
    <w:rsid w:val="0050580D"/>
    <w:rsid w:val="00507FAD"/>
    <w:rsid w:val="00523E71"/>
    <w:rsid w:val="00532ACE"/>
    <w:rsid w:val="00533D19"/>
    <w:rsid w:val="005342EA"/>
    <w:rsid w:val="0054287D"/>
    <w:rsid w:val="00543CA3"/>
    <w:rsid w:val="00545FED"/>
    <w:rsid w:val="00550133"/>
    <w:rsid w:val="005531C8"/>
    <w:rsid w:val="0055406C"/>
    <w:rsid w:val="00556F37"/>
    <w:rsid w:val="005600F5"/>
    <w:rsid w:val="005643E8"/>
    <w:rsid w:val="00564914"/>
    <w:rsid w:val="005654BD"/>
    <w:rsid w:val="0057042A"/>
    <w:rsid w:val="0057073D"/>
    <w:rsid w:val="00570CC8"/>
    <w:rsid w:val="0057231C"/>
    <w:rsid w:val="00587A79"/>
    <w:rsid w:val="005A031C"/>
    <w:rsid w:val="005A0E89"/>
    <w:rsid w:val="005A385E"/>
    <w:rsid w:val="005B16E5"/>
    <w:rsid w:val="005B1B10"/>
    <w:rsid w:val="005B669F"/>
    <w:rsid w:val="005B6AF6"/>
    <w:rsid w:val="005C1747"/>
    <w:rsid w:val="005D00D4"/>
    <w:rsid w:val="005D0CD0"/>
    <w:rsid w:val="005D4993"/>
    <w:rsid w:val="005D59F8"/>
    <w:rsid w:val="005E0AC5"/>
    <w:rsid w:val="005E1504"/>
    <w:rsid w:val="005E47F8"/>
    <w:rsid w:val="005E7802"/>
    <w:rsid w:val="005F00B5"/>
    <w:rsid w:val="005F14BE"/>
    <w:rsid w:val="005F23A4"/>
    <w:rsid w:val="005F404D"/>
    <w:rsid w:val="005F5EFC"/>
    <w:rsid w:val="0060196B"/>
    <w:rsid w:val="00603818"/>
    <w:rsid w:val="00603C0A"/>
    <w:rsid w:val="00607305"/>
    <w:rsid w:val="00611D65"/>
    <w:rsid w:val="0061351F"/>
    <w:rsid w:val="006208CA"/>
    <w:rsid w:val="00625DEC"/>
    <w:rsid w:val="00625FB6"/>
    <w:rsid w:val="0062686B"/>
    <w:rsid w:val="006373EC"/>
    <w:rsid w:val="0064367F"/>
    <w:rsid w:val="00650BF7"/>
    <w:rsid w:val="006535B3"/>
    <w:rsid w:val="0065378B"/>
    <w:rsid w:val="00655887"/>
    <w:rsid w:val="006579BC"/>
    <w:rsid w:val="0066685E"/>
    <w:rsid w:val="00666900"/>
    <w:rsid w:val="00667111"/>
    <w:rsid w:val="00667AC9"/>
    <w:rsid w:val="006720A8"/>
    <w:rsid w:val="00672A48"/>
    <w:rsid w:val="006765EB"/>
    <w:rsid w:val="00676CB9"/>
    <w:rsid w:val="00680282"/>
    <w:rsid w:val="00680B06"/>
    <w:rsid w:val="00682C81"/>
    <w:rsid w:val="00686698"/>
    <w:rsid w:val="00692240"/>
    <w:rsid w:val="00696A99"/>
    <w:rsid w:val="006A192E"/>
    <w:rsid w:val="006A5312"/>
    <w:rsid w:val="006A7B65"/>
    <w:rsid w:val="006B1F0E"/>
    <w:rsid w:val="006B2E40"/>
    <w:rsid w:val="006C0853"/>
    <w:rsid w:val="006C3D09"/>
    <w:rsid w:val="006C707B"/>
    <w:rsid w:val="006D116F"/>
    <w:rsid w:val="006D2DF9"/>
    <w:rsid w:val="006D6167"/>
    <w:rsid w:val="006D61B3"/>
    <w:rsid w:val="006D6D43"/>
    <w:rsid w:val="006D7D40"/>
    <w:rsid w:val="006E0BA1"/>
    <w:rsid w:val="006E11BC"/>
    <w:rsid w:val="006E200B"/>
    <w:rsid w:val="006F0338"/>
    <w:rsid w:val="006F0D55"/>
    <w:rsid w:val="006F2CC4"/>
    <w:rsid w:val="006F4152"/>
    <w:rsid w:val="006F43B1"/>
    <w:rsid w:val="006F7AC3"/>
    <w:rsid w:val="00703C7C"/>
    <w:rsid w:val="007040B8"/>
    <w:rsid w:val="007070E3"/>
    <w:rsid w:val="0071024B"/>
    <w:rsid w:val="00711B8F"/>
    <w:rsid w:val="0072425E"/>
    <w:rsid w:val="00733E30"/>
    <w:rsid w:val="007401D5"/>
    <w:rsid w:val="00740304"/>
    <w:rsid w:val="007403A2"/>
    <w:rsid w:val="00743BF4"/>
    <w:rsid w:val="00744196"/>
    <w:rsid w:val="007457BC"/>
    <w:rsid w:val="007560D8"/>
    <w:rsid w:val="00757521"/>
    <w:rsid w:val="00761DAD"/>
    <w:rsid w:val="00765F1F"/>
    <w:rsid w:val="00773306"/>
    <w:rsid w:val="0077480C"/>
    <w:rsid w:val="00775FA7"/>
    <w:rsid w:val="007769D6"/>
    <w:rsid w:val="00787E2F"/>
    <w:rsid w:val="007935B3"/>
    <w:rsid w:val="007940A8"/>
    <w:rsid w:val="00796717"/>
    <w:rsid w:val="00797E75"/>
    <w:rsid w:val="007A0263"/>
    <w:rsid w:val="007B140C"/>
    <w:rsid w:val="007B14F6"/>
    <w:rsid w:val="007C3374"/>
    <w:rsid w:val="007D1177"/>
    <w:rsid w:val="007D3F94"/>
    <w:rsid w:val="007D65DD"/>
    <w:rsid w:val="007D72CC"/>
    <w:rsid w:val="007F4132"/>
    <w:rsid w:val="007F6654"/>
    <w:rsid w:val="00807FF6"/>
    <w:rsid w:val="008112F1"/>
    <w:rsid w:val="008142EE"/>
    <w:rsid w:val="008215E8"/>
    <w:rsid w:val="00822AE2"/>
    <w:rsid w:val="008279D9"/>
    <w:rsid w:val="00834094"/>
    <w:rsid w:val="008514CC"/>
    <w:rsid w:val="0085614C"/>
    <w:rsid w:val="00860476"/>
    <w:rsid w:val="00860AF0"/>
    <w:rsid w:val="0086418C"/>
    <w:rsid w:val="00865692"/>
    <w:rsid w:val="008664DC"/>
    <w:rsid w:val="00866A86"/>
    <w:rsid w:val="00873105"/>
    <w:rsid w:val="00874760"/>
    <w:rsid w:val="00877953"/>
    <w:rsid w:val="00880123"/>
    <w:rsid w:val="00880FA4"/>
    <w:rsid w:val="008816B3"/>
    <w:rsid w:val="00883BA7"/>
    <w:rsid w:val="0088448C"/>
    <w:rsid w:val="00886479"/>
    <w:rsid w:val="008910D2"/>
    <w:rsid w:val="00891D1B"/>
    <w:rsid w:val="00895967"/>
    <w:rsid w:val="008A2B68"/>
    <w:rsid w:val="008A36A2"/>
    <w:rsid w:val="008A72D9"/>
    <w:rsid w:val="008B1AE3"/>
    <w:rsid w:val="008C4B73"/>
    <w:rsid w:val="008C5565"/>
    <w:rsid w:val="008D00B3"/>
    <w:rsid w:val="008D3D3E"/>
    <w:rsid w:val="008D3F75"/>
    <w:rsid w:val="008E080B"/>
    <w:rsid w:val="008E7050"/>
    <w:rsid w:val="008F0AC3"/>
    <w:rsid w:val="008F1A2D"/>
    <w:rsid w:val="009005B4"/>
    <w:rsid w:val="00902E4C"/>
    <w:rsid w:val="00910512"/>
    <w:rsid w:val="00911A7C"/>
    <w:rsid w:val="00913046"/>
    <w:rsid w:val="009138E2"/>
    <w:rsid w:val="00915DC2"/>
    <w:rsid w:val="0091617B"/>
    <w:rsid w:val="009206CE"/>
    <w:rsid w:val="0092118A"/>
    <w:rsid w:val="00931260"/>
    <w:rsid w:val="00940CEB"/>
    <w:rsid w:val="00945121"/>
    <w:rsid w:val="00945308"/>
    <w:rsid w:val="00947001"/>
    <w:rsid w:val="00951A1D"/>
    <w:rsid w:val="00951DA0"/>
    <w:rsid w:val="00953180"/>
    <w:rsid w:val="009540AB"/>
    <w:rsid w:val="0095767E"/>
    <w:rsid w:val="00960EB3"/>
    <w:rsid w:val="00961061"/>
    <w:rsid w:val="009628B0"/>
    <w:rsid w:val="00963D72"/>
    <w:rsid w:val="00963F4C"/>
    <w:rsid w:val="0096601D"/>
    <w:rsid w:val="0096640A"/>
    <w:rsid w:val="0097723F"/>
    <w:rsid w:val="00981EA2"/>
    <w:rsid w:val="00983ACB"/>
    <w:rsid w:val="00983FE6"/>
    <w:rsid w:val="009840E7"/>
    <w:rsid w:val="00986E38"/>
    <w:rsid w:val="009931E8"/>
    <w:rsid w:val="009A4616"/>
    <w:rsid w:val="009A76FC"/>
    <w:rsid w:val="009B35AB"/>
    <w:rsid w:val="009B383B"/>
    <w:rsid w:val="009B6543"/>
    <w:rsid w:val="009B7548"/>
    <w:rsid w:val="009C0527"/>
    <w:rsid w:val="009C2824"/>
    <w:rsid w:val="009C3197"/>
    <w:rsid w:val="009D191E"/>
    <w:rsid w:val="009D5BD6"/>
    <w:rsid w:val="009D6B3A"/>
    <w:rsid w:val="009E19C6"/>
    <w:rsid w:val="009E28EC"/>
    <w:rsid w:val="009F2690"/>
    <w:rsid w:val="009F2B8B"/>
    <w:rsid w:val="009F34AD"/>
    <w:rsid w:val="00A012B0"/>
    <w:rsid w:val="00A037EE"/>
    <w:rsid w:val="00A04AE6"/>
    <w:rsid w:val="00A04D6D"/>
    <w:rsid w:val="00A052EE"/>
    <w:rsid w:val="00A07629"/>
    <w:rsid w:val="00A16317"/>
    <w:rsid w:val="00A176F6"/>
    <w:rsid w:val="00A17ACB"/>
    <w:rsid w:val="00A318DE"/>
    <w:rsid w:val="00A3285D"/>
    <w:rsid w:val="00A33F5B"/>
    <w:rsid w:val="00A34EF2"/>
    <w:rsid w:val="00A40767"/>
    <w:rsid w:val="00A421CD"/>
    <w:rsid w:val="00A42497"/>
    <w:rsid w:val="00A44D3E"/>
    <w:rsid w:val="00A45535"/>
    <w:rsid w:val="00A4650F"/>
    <w:rsid w:val="00A469FD"/>
    <w:rsid w:val="00A46D74"/>
    <w:rsid w:val="00A47CA2"/>
    <w:rsid w:val="00A51902"/>
    <w:rsid w:val="00A51BA9"/>
    <w:rsid w:val="00A52A3E"/>
    <w:rsid w:val="00A6062F"/>
    <w:rsid w:val="00A62705"/>
    <w:rsid w:val="00A62F37"/>
    <w:rsid w:val="00A66965"/>
    <w:rsid w:val="00A7036C"/>
    <w:rsid w:val="00A7220A"/>
    <w:rsid w:val="00A72795"/>
    <w:rsid w:val="00A76641"/>
    <w:rsid w:val="00A83382"/>
    <w:rsid w:val="00A83BA4"/>
    <w:rsid w:val="00A84497"/>
    <w:rsid w:val="00A86722"/>
    <w:rsid w:val="00A9405A"/>
    <w:rsid w:val="00A96B7D"/>
    <w:rsid w:val="00A96C2B"/>
    <w:rsid w:val="00A97E78"/>
    <w:rsid w:val="00AA3115"/>
    <w:rsid w:val="00AA34B2"/>
    <w:rsid w:val="00AA5720"/>
    <w:rsid w:val="00AB126C"/>
    <w:rsid w:val="00AB1D6C"/>
    <w:rsid w:val="00AB3EAA"/>
    <w:rsid w:val="00AB60FA"/>
    <w:rsid w:val="00AC3464"/>
    <w:rsid w:val="00AC544A"/>
    <w:rsid w:val="00AD300E"/>
    <w:rsid w:val="00AD49B4"/>
    <w:rsid w:val="00AD64C6"/>
    <w:rsid w:val="00AD7227"/>
    <w:rsid w:val="00AD725F"/>
    <w:rsid w:val="00AE1181"/>
    <w:rsid w:val="00AE1D30"/>
    <w:rsid w:val="00AE43BF"/>
    <w:rsid w:val="00AE4495"/>
    <w:rsid w:val="00AE7B18"/>
    <w:rsid w:val="00AF1B16"/>
    <w:rsid w:val="00B03A0D"/>
    <w:rsid w:val="00B05F56"/>
    <w:rsid w:val="00B06658"/>
    <w:rsid w:val="00B07CE4"/>
    <w:rsid w:val="00B11A73"/>
    <w:rsid w:val="00B12BD3"/>
    <w:rsid w:val="00B12CFE"/>
    <w:rsid w:val="00B20CFE"/>
    <w:rsid w:val="00B21150"/>
    <w:rsid w:val="00B224BC"/>
    <w:rsid w:val="00B26DCA"/>
    <w:rsid w:val="00B300B5"/>
    <w:rsid w:val="00B375E6"/>
    <w:rsid w:val="00B40050"/>
    <w:rsid w:val="00B41A66"/>
    <w:rsid w:val="00B4489F"/>
    <w:rsid w:val="00B4530F"/>
    <w:rsid w:val="00B45B66"/>
    <w:rsid w:val="00B4793D"/>
    <w:rsid w:val="00B52D00"/>
    <w:rsid w:val="00B53E01"/>
    <w:rsid w:val="00B53FE0"/>
    <w:rsid w:val="00B54052"/>
    <w:rsid w:val="00B554AE"/>
    <w:rsid w:val="00B56F65"/>
    <w:rsid w:val="00B60919"/>
    <w:rsid w:val="00B63668"/>
    <w:rsid w:val="00B65F1D"/>
    <w:rsid w:val="00B70110"/>
    <w:rsid w:val="00B71899"/>
    <w:rsid w:val="00B74921"/>
    <w:rsid w:val="00B75B76"/>
    <w:rsid w:val="00B7703D"/>
    <w:rsid w:val="00B804F1"/>
    <w:rsid w:val="00B80A67"/>
    <w:rsid w:val="00B80D15"/>
    <w:rsid w:val="00B825F5"/>
    <w:rsid w:val="00B84138"/>
    <w:rsid w:val="00B96249"/>
    <w:rsid w:val="00BA02E8"/>
    <w:rsid w:val="00BB1653"/>
    <w:rsid w:val="00BB1E73"/>
    <w:rsid w:val="00BC1CB9"/>
    <w:rsid w:val="00BC7C26"/>
    <w:rsid w:val="00BD3D1F"/>
    <w:rsid w:val="00BE0FE1"/>
    <w:rsid w:val="00BE22E5"/>
    <w:rsid w:val="00BE472B"/>
    <w:rsid w:val="00BE56BE"/>
    <w:rsid w:val="00BE708A"/>
    <w:rsid w:val="00BF0D70"/>
    <w:rsid w:val="00BF1C44"/>
    <w:rsid w:val="00BF5074"/>
    <w:rsid w:val="00BF7627"/>
    <w:rsid w:val="00BF7A54"/>
    <w:rsid w:val="00C23D6E"/>
    <w:rsid w:val="00C326A3"/>
    <w:rsid w:val="00C40D52"/>
    <w:rsid w:val="00C41408"/>
    <w:rsid w:val="00C4151A"/>
    <w:rsid w:val="00C4169E"/>
    <w:rsid w:val="00C417DF"/>
    <w:rsid w:val="00C43657"/>
    <w:rsid w:val="00C46475"/>
    <w:rsid w:val="00C47D73"/>
    <w:rsid w:val="00C514A9"/>
    <w:rsid w:val="00C51762"/>
    <w:rsid w:val="00C5182E"/>
    <w:rsid w:val="00C522CB"/>
    <w:rsid w:val="00C529E8"/>
    <w:rsid w:val="00C530E3"/>
    <w:rsid w:val="00C570F2"/>
    <w:rsid w:val="00C57BE0"/>
    <w:rsid w:val="00C63987"/>
    <w:rsid w:val="00C64090"/>
    <w:rsid w:val="00C65BBE"/>
    <w:rsid w:val="00C65D80"/>
    <w:rsid w:val="00C74E62"/>
    <w:rsid w:val="00C75456"/>
    <w:rsid w:val="00C779C2"/>
    <w:rsid w:val="00C818E7"/>
    <w:rsid w:val="00C81C0B"/>
    <w:rsid w:val="00C904EF"/>
    <w:rsid w:val="00C92981"/>
    <w:rsid w:val="00C9754D"/>
    <w:rsid w:val="00CA230F"/>
    <w:rsid w:val="00CA3545"/>
    <w:rsid w:val="00CA5140"/>
    <w:rsid w:val="00CA53C7"/>
    <w:rsid w:val="00CA641F"/>
    <w:rsid w:val="00CA7D09"/>
    <w:rsid w:val="00CB1B9F"/>
    <w:rsid w:val="00CB67BD"/>
    <w:rsid w:val="00CC37DC"/>
    <w:rsid w:val="00CD09E6"/>
    <w:rsid w:val="00CD1A78"/>
    <w:rsid w:val="00CD2937"/>
    <w:rsid w:val="00CD2BDD"/>
    <w:rsid w:val="00CD612A"/>
    <w:rsid w:val="00CD6B62"/>
    <w:rsid w:val="00CE2737"/>
    <w:rsid w:val="00CF0CB6"/>
    <w:rsid w:val="00CF2B56"/>
    <w:rsid w:val="00CF72A6"/>
    <w:rsid w:val="00D0644C"/>
    <w:rsid w:val="00D077D5"/>
    <w:rsid w:val="00D07A97"/>
    <w:rsid w:val="00D1109C"/>
    <w:rsid w:val="00D1271D"/>
    <w:rsid w:val="00D144D6"/>
    <w:rsid w:val="00D1505E"/>
    <w:rsid w:val="00D26FC5"/>
    <w:rsid w:val="00D3444B"/>
    <w:rsid w:val="00D36089"/>
    <w:rsid w:val="00D404BC"/>
    <w:rsid w:val="00D451CC"/>
    <w:rsid w:val="00D45481"/>
    <w:rsid w:val="00D46975"/>
    <w:rsid w:val="00D628C5"/>
    <w:rsid w:val="00D642A4"/>
    <w:rsid w:val="00D717B2"/>
    <w:rsid w:val="00D7559B"/>
    <w:rsid w:val="00D8091B"/>
    <w:rsid w:val="00D837EE"/>
    <w:rsid w:val="00D84BE4"/>
    <w:rsid w:val="00D8690C"/>
    <w:rsid w:val="00D9001E"/>
    <w:rsid w:val="00D90744"/>
    <w:rsid w:val="00D91948"/>
    <w:rsid w:val="00D91C43"/>
    <w:rsid w:val="00D926AE"/>
    <w:rsid w:val="00D9347D"/>
    <w:rsid w:val="00DA14D8"/>
    <w:rsid w:val="00DA1926"/>
    <w:rsid w:val="00DA3189"/>
    <w:rsid w:val="00DB2ABC"/>
    <w:rsid w:val="00DB308F"/>
    <w:rsid w:val="00DB4FC5"/>
    <w:rsid w:val="00DC18C9"/>
    <w:rsid w:val="00DC6B9A"/>
    <w:rsid w:val="00DD084F"/>
    <w:rsid w:val="00DD1276"/>
    <w:rsid w:val="00DD5A46"/>
    <w:rsid w:val="00DD64B9"/>
    <w:rsid w:val="00DD677C"/>
    <w:rsid w:val="00DD6EDF"/>
    <w:rsid w:val="00DE073A"/>
    <w:rsid w:val="00DE0C90"/>
    <w:rsid w:val="00DF16EC"/>
    <w:rsid w:val="00DF2563"/>
    <w:rsid w:val="00DF2CF6"/>
    <w:rsid w:val="00DF5263"/>
    <w:rsid w:val="00E04980"/>
    <w:rsid w:val="00E12D79"/>
    <w:rsid w:val="00E155CC"/>
    <w:rsid w:val="00E15A8D"/>
    <w:rsid w:val="00E25AB6"/>
    <w:rsid w:val="00E3232F"/>
    <w:rsid w:val="00E32C9B"/>
    <w:rsid w:val="00E32CC7"/>
    <w:rsid w:val="00E356EC"/>
    <w:rsid w:val="00E36B0C"/>
    <w:rsid w:val="00E37D2F"/>
    <w:rsid w:val="00E417A1"/>
    <w:rsid w:val="00E42EC2"/>
    <w:rsid w:val="00E46D9B"/>
    <w:rsid w:val="00E536FA"/>
    <w:rsid w:val="00E57C17"/>
    <w:rsid w:val="00E6794F"/>
    <w:rsid w:val="00E71804"/>
    <w:rsid w:val="00E76BF0"/>
    <w:rsid w:val="00E77009"/>
    <w:rsid w:val="00E80E3F"/>
    <w:rsid w:val="00E82414"/>
    <w:rsid w:val="00E84ED8"/>
    <w:rsid w:val="00E86B8C"/>
    <w:rsid w:val="00E94AC3"/>
    <w:rsid w:val="00E959FD"/>
    <w:rsid w:val="00E9636D"/>
    <w:rsid w:val="00EA1050"/>
    <w:rsid w:val="00EB0B31"/>
    <w:rsid w:val="00EB4F08"/>
    <w:rsid w:val="00EC0E30"/>
    <w:rsid w:val="00EC5D05"/>
    <w:rsid w:val="00EC75FB"/>
    <w:rsid w:val="00ED124D"/>
    <w:rsid w:val="00ED2340"/>
    <w:rsid w:val="00ED7649"/>
    <w:rsid w:val="00EE434C"/>
    <w:rsid w:val="00EF2799"/>
    <w:rsid w:val="00EF3318"/>
    <w:rsid w:val="00EF70FA"/>
    <w:rsid w:val="00F02CD3"/>
    <w:rsid w:val="00F11D18"/>
    <w:rsid w:val="00F13E36"/>
    <w:rsid w:val="00F14E44"/>
    <w:rsid w:val="00F15725"/>
    <w:rsid w:val="00F16453"/>
    <w:rsid w:val="00F16E5C"/>
    <w:rsid w:val="00F202F8"/>
    <w:rsid w:val="00F240D3"/>
    <w:rsid w:val="00F2543D"/>
    <w:rsid w:val="00F27208"/>
    <w:rsid w:val="00F31727"/>
    <w:rsid w:val="00F31C5F"/>
    <w:rsid w:val="00F36F63"/>
    <w:rsid w:val="00F415F2"/>
    <w:rsid w:val="00F4311E"/>
    <w:rsid w:val="00F438DB"/>
    <w:rsid w:val="00F4590A"/>
    <w:rsid w:val="00F47C9B"/>
    <w:rsid w:val="00F50690"/>
    <w:rsid w:val="00F51B79"/>
    <w:rsid w:val="00F53BB5"/>
    <w:rsid w:val="00F566D8"/>
    <w:rsid w:val="00F65AB0"/>
    <w:rsid w:val="00F66297"/>
    <w:rsid w:val="00F74E69"/>
    <w:rsid w:val="00F75094"/>
    <w:rsid w:val="00F752A0"/>
    <w:rsid w:val="00F804BE"/>
    <w:rsid w:val="00F83362"/>
    <w:rsid w:val="00F84168"/>
    <w:rsid w:val="00F85B02"/>
    <w:rsid w:val="00F86C81"/>
    <w:rsid w:val="00F877F1"/>
    <w:rsid w:val="00F91C63"/>
    <w:rsid w:val="00F927FC"/>
    <w:rsid w:val="00F9556C"/>
    <w:rsid w:val="00F955D5"/>
    <w:rsid w:val="00FA59B5"/>
    <w:rsid w:val="00FA7279"/>
    <w:rsid w:val="00FB151F"/>
    <w:rsid w:val="00FB17DE"/>
    <w:rsid w:val="00FB3354"/>
    <w:rsid w:val="00FC00C5"/>
    <w:rsid w:val="00FC039F"/>
    <w:rsid w:val="00FC1A8E"/>
    <w:rsid w:val="00FC53FA"/>
    <w:rsid w:val="00FD0A7F"/>
    <w:rsid w:val="00FD1A46"/>
    <w:rsid w:val="00FD652B"/>
    <w:rsid w:val="00FE1AB0"/>
    <w:rsid w:val="00FE22A5"/>
    <w:rsid w:val="00FE5210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26A25D2"/>
  <w15:docId w15:val="{80A6C0BB-9A4A-4212-A6C3-12738C41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D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A469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64B66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5D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15D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uiPriority w:val="22"/>
    <w:qFormat/>
    <w:rsid w:val="00D404BC"/>
    <w:rPr>
      <w:b/>
      <w:bCs/>
    </w:rPr>
  </w:style>
  <w:style w:type="character" w:customStyle="1" w:styleId="style8">
    <w:name w:val="style8"/>
    <w:rsid w:val="00D404BC"/>
  </w:style>
  <w:style w:type="paragraph" w:customStyle="1" w:styleId="Default">
    <w:name w:val="Default"/>
    <w:rsid w:val="00200F3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标题 1 字符"/>
    <w:link w:val="1"/>
    <w:uiPriority w:val="9"/>
    <w:rsid w:val="00A469FD"/>
    <w:rPr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69F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A469FD"/>
    <w:rPr>
      <w:rFonts w:ascii="Calibri Light" w:hAnsi="Calibri Light" w:cs="Times New Roman"/>
      <w:b/>
      <w:bCs/>
      <w:kern w:val="28"/>
      <w:sz w:val="32"/>
      <w:szCs w:val="32"/>
    </w:rPr>
  </w:style>
  <w:style w:type="table" w:styleId="a8">
    <w:name w:val="Table Grid"/>
    <w:basedOn w:val="a1"/>
    <w:uiPriority w:val="39"/>
    <w:rsid w:val="0046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F0AC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312BD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312BD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312BD1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BD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12BD1"/>
    <w:rPr>
      <w:b/>
      <w:bCs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12BD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312BD1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2A75BC"/>
    <w:pPr>
      <w:widowControl/>
      <w:spacing w:after="200" w:line="276" w:lineRule="auto"/>
      <w:ind w:firstLine="420"/>
      <w:jc w:val="left"/>
    </w:pPr>
    <w:rPr>
      <w:rFonts w:ascii="Calibri" w:hAnsi="Calibri" w:cs="Calibri"/>
      <w:kern w:val="0"/>
      <w:sz w:val="22"/>
      <w:szCs w:val="22"/>
    </w:rPr>
  </w:style>
  <w:style w:type="character" w:customStyle="1" w:styleId="20">
    <w:name w:val="标题 2 字符"/>
    <w:basedOn w:val="a0"/>
    <w:link w:val="2"/>
    <w:uiPriority w:val="9"/>
    <w:rsid w:val="00064B66"/>
    <w:rPr>
      <w:rFonts w:ascii="Calibri Light" w:hAnsi="Calibri Light"/>
      <w:b/>
      <w:bCs/>
      <w:kern w:val="2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F14E44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14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vsnc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na@vsni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China@vsni.co.uk" TargetMode="External"/><Relationship Id="rId10" Type="http://schemas.openxmlformats.org/officeDocument/2006/relationships/hyperlink" Target="mailto:China@vsni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nc.com.cn/" TargetMode="External"/><Relationship Id="rId14" Type="http://schemas.openxmlformats.org/officeDocument/2006/relationships/hyperlink" Target="http://www.vsni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8CBB8-E6D2-41EC-891F-412BA200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Angy</cp:lastModifiedBy>
  <cp:revision>38</cp:revision>
  <cp:lastPrinted>2016-11-17T08:05:00Z</cp:lastPrinted>
  <dcterms:created xsi:type="dcterms:W3CDTF">2021-02-05T07:36:00Z</dcterms:created>
  <dcterms:modified xsi:type="dcterms:W3CDTF">2021-03-02T08:40:00Z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